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2DA1" w14:textId="67FB9D8D" w:rsidR="00200669" w:rsidRPr="00E10D67" w:rsidRDefault="00200669" w:rsidP="00304EC8">
      <w:pPr>
        <w:jc w:val="both"/>
        <w:rPr>
          <w:rFonts w:ascii="Arial" w:hAnsi="Arial" w:cs="Arial"/>
          <w:b/>
          <w:bCs/>
          <w:sz w:val="32"/>
          <w:szCs w:val="32"/>
        </w:rPr>
      </w:pPr>
      <w:r w:rsidRPr="00E10D67">
        <w:rPr>
          <w:rFonts w:ascii="Arial" w:hAnsi="Arial" w:cs="Arial"/>
          <w:b/>
          <w:bCs/>
          <w:sz w:val="32"/>
          <w:szCs w:val="32"/>
        </w:rPr>
        <w:t xml:space="preserve">Wina w erze zero waste i zero procent </w:t>
      </w:r>
      <w:r w:rsidR="00C65FE5">
        <w:rPr>
          <w:rFonts w:ascii="Arial" w:hAnsi="Arial" w:cs="Arial"/>
          <w:b/>
          <w:bCs/>
          <w:sz w:val="32"/>
          <w:szCs w:val="32"/>
        </w:rPr>
        <w:t xml:space="preserve">- </w:t>
      </w:r>
      <w:r w:rsidRPr="00E10D67">
        <w:rPr>
          <w:rFonts w:ascii="Arial" w:hAnsi="Arial" w:cs="Arial"/>
          <w:b/>
          <w:bCs/>
          <w:sz w:val="32"/>
          <w:szCs w:val="32"/>
        </w:rPr>
        <w:t>coraz popularniejszy trend w Polsce i na świecie</w:t>
      </w:r>
    </w:p>
    <w:p w14:paraId="4B1B655B" w14:textId="2D2C23C1" w:rsidR="00200669" w:rsidRPr="00E10D67" w:rsidRDefault="00770B4E" w:rsidP="00304EC8">
      <w:pPr>
        <w:jc w:val="both"/>
        <w:rPr>
          <w:rFonts w:ascii="Arial" w:hAnsi="Arial" w:cs="Arial"/>
          <w:b/>
          <w:bCs/>
          <w:sz w:val="20"/>
          <w:szCs w:val="20"/>
        </w:rPr>
      </w:pPr>
      <w:r>
        <w:rPr>
          <w:rFonts w:ascii="Arial" w:hAnsi="Arial" w:cs="Arial"/>
          <w:b/>
          <w:bCs/>
          <w:sz w:val="20"/>
          <w:szCs w:val="20"/>
        </w:rPr>
        <w:t>Szacuje się, że s</w:t>
      </w:r>
      <w:r w:rsidR="00200669" w:rsidRPr="00E10D67">
        <w:rPr>
          <w:rFonts w:ascii="Arial" w:hAnsi="Arial" w:cs="Arial"/>
          <w:b/>
          <w:bCs/>
          <w:sz w:val="20"/>
          <w:szCs w:val="20"/>
        </w:rPr>
        <w:t>pożycie wina w Polsce rośnie średnio około 10 proc. rocznie</w:t>
      </w:r>
      <w:r w:rsidR="00E10D67" w:rsidRPr="00E10D67">
        <w:rPr>
          <w:rFonts w:ascii="Arial" w:hAnsi="Arial" w:cs="Arial"/>
          <w:b/>
          <w:bCs/>
          <w:sz w:val="20"/>
          <w:szCs w:val="20"/>
        </w:rPr>
        <w:t xml:space="preserve">, ale </w:t>
      </w:r>
      <w:r w:rsidR="00AA18BE">
        <w:rPr>
          <w:rFonts w:ascii="Arial" w:hAnsi="Arial" w:cs="Arial"/>
          <w:b/>
          <w:bCs/>
          <w:sz w:val="20"/>
          <w:szCs w:val="20"/>
        </w:rPr>
        <w:t xml:space="preserve">pijemy go </w:t>
      </w:r>
      <w:r w:rsidR="00E10D67" w:rsidRPr="00E10D67">
        <w:rPr>
          <w:rFonts w:ascii="Arial" w:hAnsi="Arial" w:cs="Arial"/>
          <w:b/>
          <w:bCs/>
          <w:sz w:val="20"/>
          <w:szCs w:val="20"/>
        </w:rPr>
        <w:t xml:space="preserve">dużo mniej niż </w:t>
      </w:r>
      <w:r w:rsidR="00200669" w:rsidRPr="00E10D67">
        <w:rPr>
          <w:rFonts w:ascii="Arial" w:hAnsi="Arial" w:cs="Arial"/>
          <w:b/>
          <w:bCs/>
          <w:sz w:val="20"/>
          <w:szCs w:val="20"/>
        </w:rPr>
        <w:t>w Niemczech, Skandynaw</w:t>
      </w:r>
      <w:r w:rsidR="00E10D67" w:rsidRPr="00E10D67">
        <w:rPr>
          <w:rFonts w:ascii="Arial" w:hAnsi="Arial" w:cs="Arial"/>
          <w:b/>
          <w:bCs/>
          <w:sz w:val="20"/>
          <w:szCs w:val="20"/>
        </w:rPr>
        <w:t xml:space="preserve">ii, a nawet w </w:t>
      </w:r>
      <w:r w:rsidR="00200669" w:rsidRPr="00E10D67">
        <w:rPr>
          <w:rFonts w:ascii="Arial" w:hAnsi="Arial" w:cs="Arial"/>
          <w:b/>
          <w:bCs/>
          <w:sz w:val="20"/>
          <w:szCs w:val="20"/>
        </w:rPr>
        <w:t xml:space="preserve">Czechach i </w:t>
      </w:r>
      <w:r w:rsidR="00FE2AD2">
        <w:rPr>
          <w:rFonts w:ascii="Arial" w:hAnsi="Arial" w:cs="Arial"/>
          <w:b/>
          <w:bCs/>
          <w:sz w:val="20"/>
          <w:szCs w:val="20"/>
        </w:rPr>
        <w:t xml:space="preserve">na </w:t>
      </w:r>
      <w:r w:rsidR="00200669" w:rsidRPr="00E10D67">
        <w:rPr>
          <w:rFonts w:ascii="Arial" w:hAnsi="Arial" w:cs="Arial"/>
          <w:b/>
          <w:bCs/>
          <w:sz w:val="20"/>
          <w:szCs w:val="20"/>
        </w:rPr>
        <w:t xml:space="preserve">Słowacji. Według raportu Nielsena Polacy w 2020 roku wydali na ten rodzaj alkoholu </w:t>
      </w:r>
      <w:r w:rsidR="00964CA4" w:rsidRPr="00E10D67">
        <w:rPr>
          <w:rFonts w:ascii="Arial" w:hAnsi="Arial" w:cs="Arial"/>
          <w:b/>
          <w:bCs/>
          <w:sz w:val="20"/>
          <w:szCs w:val="20"/>
        </w:rPr>
        <w:t xml:space="preserve">3,6 mld zł, czyli </w:t>
      </w:r>
      <w:r w:rsidR="00200669" w:rsidRPr="00E10D67">
        <w:rPr>
          <w:rFonts w:ascii="Arial" w:hAnsi="Arial" w:cs="Arial"/>
          <w:b/>
          <w:bCs/>
          <w:sz w:val="20"/>
          <w:szCs w:val="20"/>
        </w:rPr>
        <w:t>ponad 11 proc. więcej niż rok</w:t>
      </w:r>
      <w:r w:rsidR="00AA18BE">
        <w:rPr>
          <w:rFonts w:ascii="Arial" w:hAnsi="Arial" w:cs="Arial"/>
          <w:b/>
          <w:bCs/>
          <w:sz w:val="20"/>
          <w:szCs w:val="20"/>
        </w:rPr>
        <w:t xml:space="preserve"> wcześniej</w:t>
      </w:r>
      <w:r>
        <w:rPr>
          <w:rStyle w:val="Odwoanieprzypisudolnego"/>
          <w:rFonts w:ascii="Arial" w:hAnsi="Arial" w:cs="Arial"/>
          <w:b/>
          <w:bCs/>
          <w:sz w:val="20"/>
          <w:szCs w:val="20"/>
        </w:rPr>
        <w:footnoteReference w:id="1"/>
      </w:r>
      <w:r w:rsidR="00200669" w:rsidRPr="00E10D67">
        <w:rPr>
          <w:rFonts w:ascii="Arial" w:hAnsi="Arial" w:cs="Arial"/>
          <w:b/>
          <w:bCs/>
          <w:sz w:val="20"/>
          <w:szCs w:val="20"/>
        </w:rPr>
        <w:t xml:space="preserve">. Jakie trendy </w:t>
      </w:r>
      <w:r w:rsidR="00964CA4" w:rsidRPr="00E10D67">
        <w:rPr>
          <w:rFonts w:ascii="Arial" w:hAnsi="Arial" w:cs="Arial"/>
          <w:b/>
          <w:bCs/>
          <w:sz w:val="20"/>
          <w:szCs w:val="20"/>
        </w:rPr>
        <w:t xml:space="preserve">można </w:t>
      </w:r>
      <w:r w:rsidR="00200669" w:rsidRPr="00E10D67">
        <w:rPr>
          <w:rFonts w:ascii="Arial" w:hAnsi="Arial" w:cs="Arial"/>
          <w:b/>
          <w:bCs/>
          <w:sz w:val="20"/>
          <w:szCs w:val="20"/>
        </w:rPr>
        <w:t xml:space="preserve">zaobserwować w 2021 roku? </w:t>
      </w:r>
      <w:r w:rsidR="00C65FE5">
        <w:rPr>
          <w:rFonts w:ascii="Arial" w:hAnsi="Arial" w:cs="Arial"/>
          <w:b/>
          <w:bCs/>
          <w:sz w:val="20"/>
          <w:szCs w:val="20"/>
        </w:rPr>
        <w:t xml:space="preserve">Coraz większa </w:t>
      </w:r>
      <w:r w:rsidR="00200669" w:rsidRPr="00E10D67">
        <w:rPr>
          <w:rFonts w:ascii="Arial" w:hAnsi="Arial" w:cs="Arial"/>
          <w:b/>
          <w:bCs/>
          <w:sz w:val="20"/>
          <w:szCs w:val="20"/>
        </w:rPr>
        <w:t>popularnoś</w:t>
      </w:r>
      <w:r w:rsidR="00C65FE5">
        <w:rPr>
          <w:rFonts w:ascii="Arial" w:hAnsi="Arial" w:cs="Arial"/>
          <w:b/>
          <w:bCs/>
          <w:sz w:val="20"/>
          <w:szCs w:val="20"/>
        </w:rPr>
        <w:t>ć</w:t>
      </w:r>
      <w:r w:rsidR="00200669" w:rsidRPr="00E10D67">
        <w:rPr>
          <w:rFonts w:ascii="Arial" w:hAnsi="Arial" w:cs="Arial"/>
          <w:b/>
          <w:bCs/>
          <w:sz w:val="20"/>
          <w:szCs w:val="20"/>
        </w:rPr>
        <w:t xml:space="preserve"> win wytra</w:t>
      </w:r>
      <w:r w:rsidR="00AA18BE">
        <w:rPr>
          <w:rFonts w:ascii="Arial" w:hAnsi="Arial" w:cs="Arial"/>
          <w:b/>
          <w:bCs/>
          <w:sz w:val="20"/>
          <w:szCs w:val="20"/>
        </w:rPr>
        <w:t>w</w:t>
      </w:r>
      <w:r w:rsidR="00200669" w:rsidRPr="00E10D67">
        <w:rPr>
          <w:rFonts w:ascii="Arial" w:hAnsi="Arial" w:cs="Arial"/>
          <w:b/>
          <w:bCs/>
          <w:sz w:val="20"/>
          <w:szCs w:val="20"/>
        </w:rPr>
        <w:t xml:space="preserve">nych, musujących </w:t>
      </w:r>
      <w:r w:rsidR="00964CA4" w:rsidRPr="00E10D67">
        <w:rPr>
          <w:rFonts w:ascii="Arial" w:hAnsi="Arial" w:cs="Arial"/>
          <w:b/>
          <w:bCs/>
          <w:sz w:val="20"/>
          <w:szCs w:val="20"/>
        </w:rPr>
        <w:t xml:space="preserve">jak </w:t>
      </w:r>
      <w:r w:rsidR="00200669" w:rsidRPr="00E10D67">
        <w:rPr>
          <w:rFonts w:ascii="Arial" w:hAnsi="Arial" w:cs="Arial"/>
          <w:b/>
          <w:bCs/>
          <w:sz w:val="20"/>
          <w:szCs w:val="20"/>
        </w:rPr>
        <w:t>włoskie prosecco</w:t>
      </w:r>
      <w:r w:rsidR="00964CA4" w:rsidRPr="00E10D67">
        <w:rPr>
          <w:rFonts w:ascii="Arial" w:hAnsi="Arial" w:cs="Arial"/>
          <w:b/>
          <w:bCs/>
          <w:sz w:val="20"/>
          <w:szCs w:val="20"/>
        </w:rPr>
        <w:t xml:space="preserve"> czy hiszpańska cava</w:t>
      </w:r>
      <w:r w:rsidR="00200669" w:rsidRPr="00E10D67">
        <w:rPr>
          <w:rFonts w:ascii="Arial" w:hAnsi="Arial" w:cs="Arial"/>
          <w:b/>
          <w:bCs/>
          <w:sz w:val="20"/>
          <w:szCs w:val="20"/>
        </w:rPr>
        <w:t xml:space="preserve">? Co znaczy wino </w:t>
      </w:r>
      <w:proofErr w:type="spellStart"/>
      <w:r w:rsidR="00200669" w:rsidRPr="00E10D67">
        <w:rPr>
          <w:rFonts w:ascii="Arial" w:hAnsi="Arial" w:cs="Arial"/>
          <w:b/>
          <w:bCs/>
          <w:sz w:val="20"/>
          <w:szCs w:val="20"/>
        </w:rPr>
        <w:t>premiu</w:t>
      </w:r>
      <w:r w:rsidR="0087260C" w:rsidRPr="00E10D67">
        <w:rPr>
          <w:rFonts w:ascii="Arial" w:hAnsi="Arial" w:cs="Arial"/>
          <w:b/>
          <w:bCs/>
          <w:sz w:val="20"/>
          <w:szCs w:val="20"/>
        </w:rPr>
        <w:t>m</w:t>
      </w:r>
      <w:proofErr w:type="spellEnd"/>
      <w:r w:rsidR="00200669" w:rsidRPr="00E10D67">
        <w:rPr>
          <w:rFonts w:ascii="Arial" w:hAnsi="Arial" w:cs="Arial"/>
          <w:b/>
          <w:bCs/>
          <w:sz w:val="20"/>
          <w:szCs w:val="20"/>
        </w:rPr>
        <w:t xml:space="preserve"> na polskim rynku i od jakiej kwoty się zaczyna? Czym są wina biodynamiczne, a także co wpływa na wzrost popularności win bezalkoholowych? Odpowiedzi udzieli </w:t>
      </w:r>
      <w:r w:rsidR="00E31181">
        <w:rPr>
          <w:rFonts w:ascii="Arial" w:hAnsi="Arial" w:cs="Arial"/>
          <w:b/>
          <w:bCs/>
          <w:sz w:val="20"/>
          <w:szCs w:val="20"/>
        </w:rPr>
        <w:t>Sebastian Siwek</w:t>
      </w:r>
      <w:r w:rsidR="00E31181" w:rsidRPr="0034672D">
        <w:rPr>
          <w:rFonts w:ascii="Arial" w:hAnsi="Arial" w:cs="Arial"/>
          <w:b/>
          <w:bCs/>
          <w:sz w:val="20"/>
          <w:szCs w:val="20"/>
        </w:rPr>
        <w:t>, ekspert winny</w:t>
      </w:r>
      <w:r w:rsidR="00E31181">
        <w:rPr>
          <w:rFonts w:ascii="Arial" w:hAnsi="Arial" w:cs="Arial"/>
          <w:b/>
          <w:bCs/>
          <w:sz w:val="20"/>
          <w:szCs w:val="20"/>
        </w:rPr>
        <w:t xml:space="preserve"> </w:t>
      </w:r>
      <w:r w:rsidR="00E31181" w:rsidRPr="00A7478F">
        <w:rPr>
          <w:rFonts w:ascii="Arial" w:hAnsi="Arial" w:cs="Arial"/>
          <w:b/>
          <w:bCs/>
          <w:sz w:val="20"/>
          <w:szCs w:val="20"/>
        </w:rPr>
        <w:t xml:space="preserve">Central </w:t>
      </w:r>
      <w:proofErr w:type="spellStart"/>
      <w:r w:rsidR="00E31181" w:rsidRPr="00A7478F">
        <w:rPr>
          <w:rFonts w:ascii="Arial" w:hAnsi="Arial" w:cs="Arial"/>
          <w:b/>
          <w:bCs/>
          <w:sz w:val="20"/>
          <w:szCs w:val="20"/>
        </w:rPr>
        <w:t>European</w:t>
      </w:r>
      <w:proofErr w:type="spellEnd"/>
      <w:r w:rsidR="00E31181" w:rsidRPr="00A7478F">
        <w:rPr>
          <w:rFonts w:ascii="Arial" w:hAnsi="Arial" w:cs="Arial"/>
          <w:b/>
          <w:bCs/>
          <w:sz w:val="20"/>
          <w:szCs w:val="20"/>
        </w:rPr>
        <w:t xml:space="preserve"> Distribution Corporation</w:t>
      </w:r>
      <w:r w:rsidR="00E31181">
        <w:rPr>
          <w:rFonts w:ascii="Arial" w:hAnsi="Arial" w:cs="Arial"/>
          <w:b/>
          <w:bCs/>
          <w:sz w:val="20"/>
          <w:szCs w:val="20"/>
        </w:rPr>
        <w:t>.</w:t>
      </w:r>
    </w:p>
    <w:p w14:paraId="0B88F415" w14:textId="11BC8E59" w:rsidR="00F16483" w:rsidRPr="00E10D67" w:rsidRDefault="005025E9" w:rsidP="00304EC8">
      <w:pPr>
        <w:jc w:val="both"/>
        <w:rPr>
          <w:rFonts w:ascii="Arial" w:hAnsi="Arial" w:cs="Arial"/>
          <w:b/>
          <w:sz w:val="20"/>
          <w:szCs w:val="20"/>
        </w:rPr>
      </w:pPr>
      <w:r w:rsidRPr="00E10D67">
        <w:rPr>
          <w:rFonts w:ascii="Arial" w:hAnsi="Arial" w:cs="Arial"/>
          <w:b/>
          <w:sz w:val="20"/>
          <w:szCs w:val="20"/>
        </w:rPr>
        <w:t xml:space="preserve">Wina </w:t>
      </w:r>
      <w:r w:rsidR="001533C3" w:rsidRPr="00E10D67">
        <w:rPr>
          <w:rFonts w:ascii="Arial" w:hAnsi="Arial" w:cs="Arial"/>
          <w:b/>
          <w:sz w:val="20"/>
          <w:szCs w:val="20"/>
        </w:rPr>
        <w:t>coraz popularniejsze</w:t>
      </w:r>
      <w:r w:rsidR="00512A66" w:rsidRPr="00E10D67">
        <w:rPr>
          <w:rFonts w:ascii="Arial" w:hAnsi="Arial" w:cs="Arial"/>
          <w:b/>
          <w:sz w:val="20"/>
          <w:szCs w:val="20"/>
        </w:rPr>
        <w:t xml:space="preserve"> – wytra</w:t>
      </w:r>
      <w:r w:rsidR="00AA18BE">
        <w:rPr>
          <w:rFonts w:ascii="Arial" w:hAnsi="Arial" w:cs="Arial"/>
          <w:b/>
          <w:sz w:val="20"/>
          <w:szCs w:val="20"/>
        </w:rPr>
        <w:t>w</w:t>
      </w:r>
      <w:r w:rsidR="00512A66" w:rsidRPr="00E10D67">
        <w:rPr>
          <w:rFonts w:ascii="Arial" w:hAnsi="Arial" w:cs="Arial"/>
          <w:b/>
          <w:sz w:val="20"/>
          <w:szCs w:val="20"/>
        </w:rPr>
        <w:t xml:space="preserve">ne, </w:t>
      </w:r>
      <w:r w:rsidR="00B16A11" w:rsidRPr="00E10D67">
        <w:rPr>
          <w:rFonts w:ascii="Arial" w:hAnsi="Arial" w:cs="Arial"/>
          <w:b/>
          <w:sz w:val="20"/>
          <w:szCs w:val="20"/>
        </w:rPr>
        <w:t xml:space="preserve">słodkie czy </w:t>
      </w:r>
      <w:r w:rsidR="00512A66" w:rsidRPr="00E10D67">
        <w:rPr>
          <w:rFonts w:ascii="Arial" w:hAnsi="Arial" w:cs="Arial"/>
          <w:b/>
          <w:sz w:val="20"/>
          <w:szCs w:val="20"/>
        </w:rPr>
        <w:t>„bąbelki</w:t>
      </w:r>
      <w:r w:rsidR="00E10D67" w:rsidRPr="00E10D67">
        <w:rPr>
          <w:rFonts w:ascii="Arial" w:hAnsi="Arial" w:cs="Arial"/>
          <w:b/>
          <w:sz w:val="20"/>
          <w:szCs w:val="20"/>
        </w:rPr>
        <w:t>”?</w:t>
      </w:r>
    </w:p>
    <w:p w14:paraId="26B9A8F9" w14:textId="1E5BC518" w:rsidR="001533C3" w:rsidRPr="00E10D67" w:rsidRDefault="001533C3" w:rsidP="00304EC8">
      <w:pPr>
        <w:jc w:val="both"/>
        <w:rPr>
          <w:rFonts w:ascii="Arial" w:hAnsi="Arial" w:cs="Arial"/>
          <w:sz w:val="20"/>
          <w:szCs w:val="20"/>
        </w:rPr>
      </w:pPr>
      <w:r w:rsidRPr="00E10D67">
        <w:rPr>
          <w:rFonts w:ascii="Arial" w:hAnsi="Arial" w:cs="Arial"/>
          <w:sz w:val="20"/>
          <w:szCs w:val="20"/>
        </w:rPr>
        <w:t xml:space="preserve">Wino staje się coraz częściej wybieranym alkoholem nie tylko podczas specjalnych okazji, ale także jako dodatek do posiłków, </w:t>
      </w:r>
      <w:r w:rsidR="00AA18BE">
        <w:rPr>
          <w:rFonts w:ascii="Arial" w:hAnsi="Arial" w:cs="Arial"/>
          <w:sz w:val="20"/>
          <w:szCs w:val="20"/>
        </w:rPr>
        <w:t xml:space="preserve">dla </w:t>
      </w:r>
      <w:r w:rsidRPr="00E10D67">
        <w:rPr>
          <w:rFonts w:ascii="Arial" w:hAnsi="Arial" w:cs="Arial"/>
          <w:sz w:val="20"/>
          <w:szCs w:val="20"/>
        </w:rPr>
        <w:t>chwil</w:t>
      </w:r>
      <w:r w:rsidR="00AA18BE">
        <w:rPr>
          <w:rFonts w:ascii="Arial" w:hAnsi="Arial" w:cs="Arial"/>
          <w:sz w:val="20"/>
          <w:szCs w:val="20"/>
        </w:rPr>
        <w:t>i</w:t>
      </w:r>
      <w:r w:rsidRPr="00E10D67">
        <w:rPr>
          <w:rFonts w:ascii="Arial" w:hAnsi="Arial" w:cs="Arial"/>
          <w:sz w:val="20"/>
          <w:szCs w:val="20"/>
        </w:rPr>
        <w:t xml:space="preserve"> relaksu </w:t>
      </w:r>
      <w:r w:rsidR="00964CA4" w:rsidRPr="00E10D67">
        <w:rPr>
          <w:rFonts w:ascii="Arial" w:hAnsi="Arial" w:cs="Arial"/>
          <w:sz w:val="20"/>
          <w:szCs w:val="20"/>
        </w:rPr>
        <w:t xml:space="preserve">czy </w:t>
      </w:r>
      <w:r w:rsidRPr="00E10D67">
        <w:rPr>
          <w:rFonts w:ascii="Arial" w:hAnsi="Arial" w:cs="Arial"/>
          <w:sz w:val="20"/>
          <w:szCs w:val="20"/>
        </w:rPr>
        <w:t xml:space="preserve">podczas spotkań ze znajomymi i rodziną. </w:t>
      </w:r>
      <w:r w:rsidR="00964CA4" w:rsidRPr="00E10D67">
        <w:rPr>
          <w:rFonts w:ascii="Arial" w:hAnsi="Arial" w:cs="Arial"/>
          <w:sz w:val="20"/>
          <w:szCs w:val="20"/>
        </w:rPr>
        <w:t>W</w:t>
      </w:r>
      <w:r w:rsidRPr="00E10D67">
        <w:rPr>
          <w:rFonts w:ascii="Arial" w:hAnsi="Arial" w:cs="Arial"/>
          <w:sz w:val="20"/>
          <w:szCs w:val="20"/>
        </w:rPr>
        <w:t xml:space="preserve"> sklepach i dyskontach</w:t>
      </w:r>
      <w:r w:rsidR="004C1411">
        <w:rPr>
          <w:rFonts w:ascii="Arial" w:hAnsi="Arial" w:cs="Arial"/>
          <w:sz w:val="20"/>
          <w:szCs w:val="20"/>
        </w:rPr>
        <w:t>, w których kupujemy j</w:t>
      </w:r>
      <w:r w:rsidR="00C65FE5">
        <w:rPr>
          <w:rFonts w:ascii="Arial" w:hAnsi="Arial" w:cs="Arial"/>
          <w:sz w:val="20"/>
          <w:szCs w:val="20"/>
        </w:rPr>
        <w:t>e</w:t>
      </w:r>
      <w:r w:rsidR="004C1411">
        <w:rPr>
          <w:rFonts w:ascii="Arial" w:hAnsi="Arial" w:cs="Arial"/>
          <w:sz w:val="20"/>
          <w:szCs w:val="20"/>
        </w:rPr>
        <w:t xml:space="preserve"> najczęściej (około 60 proc. sprzedaży) </w:t>
      </w:r>
      <w:r w:rsidRPr="00E10D67">
        <w:rPr>
          <w:rFonts w:ascii="Arial" w:hAnsi="Arial" w:cs="Arial"/>
          <w:sz w:val="20"/>
          <w:szCs w:val="20"/>
        </w:rPr>
        <w:t>jest szeroki wybór win pod względem szczep</w:t>
      </w:r>
      <w:r w:rsidR="00AA18BE">
        <w:rPr>
          <w:rFonts w:ascii="Arial" w:hAnsi="Arial" w:cs="Arial"/>
          <w:sz w:val="20"/>
          <w:szCs w:val="20"/>
        </w:rPr>
        <w:t>ów</w:t>
      </w:r>
      <w:r w:rsidRPr="00E10D67">
        <w:rPr>
          <w:rFonts w:ascii="Arial" w:hAnsi="Arial" w:cs="Arial"/>
          <w:sz w:val="20"/>
          <w:szCs w:val="20"/>
        </w:rPr>
        <w:t xml:space="preserve">, kraju pochodzenia, a także smaku i ceny. Według </w:t>
      </w:r>
      <w:r w:rsidR="00AB6948">
        <w:rPr>
          <w:rFonts w:ascii="Arial" w:hAnsi="Arial" w:cs="Arial"/>
          <w:sz w:val="20"/>
          <w:szCs w:val="20"/>
        </w:rPr>
        <w:t xml:space="preserve">analizy firmy Bellini dla Polskiej Grupy Supermarketów </w:t>
      </w:r>
      <w:r w:rsidR="00AB6948">
        <w:rPr>
          <w:rStyle w:val="Odwoanieprzypisudolnego"/>
          <w:rFonts w:ascii="Arial" w:hAnsi="Arial" w:cs="Arial"/>
          <w:sz w:val="20"/>
          <w:szCs w:val="20"/>
        </w:rPr>
        <w:footnoteReference w:id="2"/>
      </w:r>
      <w:r w:rsidR="00AB6948" w:rsidRPr="00E10D67">
        <w:rPr>
          <w:rFonts w:ascii="Arial" w:hAnsi="Arial" w:cs="Arial"/>
          <w:sz w:val="20"/>
          <w:szCs w:val="20"/>
        </w:rPr>
        <w:t xml:space="preserve"> </w:t>
      </w:r>
      <w:r w:rsidR="00AB6948">
        <w:rPr>
          <w:rFonts w:ascii="Arial" w:hAnsi="Arial" w:cs="Arial"/>
          <w:sz w:val="20"/>
          <w:szCs w:val="20"/>
        </w:rPr>
        <w:t xml:space="preserve">najbardziej popularne </w:t>
      </w:r>
      <w:r w:rsidRPr="00E10D67">
        <w:rPr>
          <w:rFonts w:ascii="Arial" w:hAnsi="Arial" w:cs="Arial"/>
          <w:sz w:val="20"/>
          <w:szCs w:val="20"/>
        </w:rPr>
        <w:t>w 20</w:t>
      </w:r>
      <w:r w:rsidR="00AB6948">
        <w:rPr>
          <w:rFonts w:ascii="Arial" w:hAnsi="Arial" w:cs="Arial"/>
          <w:sz w:val="20"/>
          <w:szCs w:val="20"/>
        </w:rPr>
        <w:t>20</w:t>
      </w:r>
      <w:r w:rsidRPr="00E10D67">
        <w:rPr>
          <w:rFonts w:ascii="Arial" w:hAnsi="Arial" w:cs="Arial"/>
          <w:sz w:val="20"/>
          <w:szCs w:val="20"/>
        </w:rPr>
        <w:t xml:space="preserve"> </w:t>
      </w:r>
      <w:r w:rsidR="004C1411">
        <w:rPr>
          <w:rFonts w:ascii="Arial" w:hAnsi="Arial" w:cs="Arial"/>
          <w:sz w:val="20"/>
          <w:szCs w:val="20"/>
        </w:rPr>
        <w:t xml:space="preserve">roku </w:t>
      </w:r>
      <w:r w:rsidR="00AB6948">
        <w:rPr>
          <w:rFonts w:ascii="Arial" w:hAnsi="Arial" w:cs="Arial"/>
          <w:sz w:val="20"/>
          <w:szCs w:val="20"/>
        </w:rPr>
        <w:t xml:space="preserve">było </w:t>
      </w:r>
      <w:r w:rsidRPr="00E10D67">
        <w:rPr>
          <w:rFonts w:ascii="Arial" w:hAnsi="Arial" w:cs="Arial"/>
          <w:sz w:val="20"/>
          <w:szCs w:val="20"/>
        </w:rPr>
        <w:t>wina czerwone</w:t>
      </w:r>
      <w:r w:rsidR="00AB6948">
        <w:rPr>
          <w:rFonts w:ascii="Arial" w:hAnsi="Arial" w:cs="Arial"/>
          <w:sz w:val="20"/>
          <w:szCs w:val="20"/>
        </w:rPr>
        <w:t xml:space="preserve"> wytrawne</w:t>
      </w:r>
      <w:r w:rsidRPr="00E10D67">
        <w:rPr>
          <w:rFonts w:ascii="Arial" w:hAnsi="Arial" w:cs="Arial"/>
          <w:sz w:val="20"/>
          <w:szCs w:val="20"/>
        </w:rPr>
        <w:t xml:space="preserve">, </w:t>
      </w:r>
      <w:r w:rsidR="00AB6948">
        <w:rPr>
          <w:rFonts w:ascii="Arial" w:hAnsi="Arial" w:cs="Arial"/>
          <w:sz w:val="20"/>
          <w:szCs w:val="20"/>
        </w:rPr>
        <w:t>które stanowiły około 80 proc. sprzedaży</w:t>
      </w:r>
      <w:r w:rsidRPr="00E10D67">
        <w:rPr>
          <w:rFonts w:ascii="Arial" w:hAnsi="Arial" w:cs="Arial"/>
          <w:sz w:val="20"/>
          <w:szCs w:val="20"/>
        </w:rPr>
        <w:t xml:space="preserve">. </w:t>
      </w:r>
      <w:r w:rsidR="00512A66" w:rsidRPr="00E10D67">
        <w:rPr>
          <w:rFonts w:ascii="Arial" w:hAnsi="Arial" w:cs="Arial"/>
          <w:sz w:val="20"/>
          <w:szCs w:val="20"/>
        </w:rPr>
        <w:t xml:space="preserve">Konsumpcja </w:t>
      </w:r>
      <w:r w:rsidR="007473D6" w:rsidRPr="00E10D67">
        <w:rPr>
          <w:rFonts w:ascii="Arial" w:hAnsi="Arial" w:cs="Arial"/>
          <w:sz w:val="20"/>
          <w:szCs w:val="20"/>
        </w:rPr>
        <w:t xml:space="preserve">tego alkoholu </w:t>
      </w:r>
      <w:r w:rsidR="00512A66" w:rsidRPr="00E10D67">
        <w:rPr>
          <w:rFonts w:ascii="Arial" w:hAnsi="Arial" w:cs="Arial"/>
          <w:sz w:val="20"/>
          <w:szCs w:val="20"/>
        </w:rPr>
        <w:t>w Polsce określana jest jako umiarkowana</w:t>
      </w:r>
      <w:r w:rsidR="00C65FE5">
        <w:rPr>
          <w:rFonts w:ascii="Arial" w:hAnsi="Arial" w:cs="Arial"/>
          <w:sz w:val="20"/>
          <w:szCs w:val="20"/>
        </w:rPr>
        <w:t xml:space="preserve"> i szacuje się, że </w:t>
      </w:r>
      <w:r w:rsidR="00512A66" w:rsidRPr="00E10D67">
        <w:rPr>
          <w:rFonts w:ascii="Arial" w:hAnsi="Arial" w:cs="Arial"/>
          <w:sz w:val="20"/>
          <w:szCs w:val="20"/>
        </w:rPr>
        <w:t>średnio wypija</w:t>
      </w:r>
      <w:r w:rsidR="00C65FE5">
        <w:rPr>
          <w:rFonts w:ascii="Arial" w:hAnsi="Arial" w:cs="Arial"/>
          <w:sz w:val="20"/>
          <w:szCs w:val="20"/>
        </w:rPr>
        <w:t>my</w:t>
      </w:r>
      <w:r w:rsidR="00512A66" w:rsidRPr="00E10D67">
        <w:rPr>
          <w:rFonts w:ascii="Arial" w:hAnsi="Arial" w:cs="Arial"/>
          <w:sz w:val="20"/>
          <w:szCs w:val="20"/>
        </w:rPr>
        <w:t xml:space="preserve"> go około 7-8 litrów. </w:t>
      </w:r>
      <w:r w:rsidR="00E10D67" w:rsidRPr="00E10D67">
        <w:rPr>
          <w:rFonts w:ascii="Arial" w:hAnsi="Arial" w:cs="Arial"/>
          <w:sz w:val="20"/>
          <w:szCs w:val="20"/>
        </w:rPr>
        <w:t>W</w:t>
      </w:r>
      <w:r w:rsidR="00512A66" w:rsidRPr="00E10D67">
        <w:rPr>
          <w:rFonts w:ascii="Arial" w:hAnsi="Arial" w:cs="Arial"/>
          <w:sz w:val="20"/>
          <w:szCs w:val="20"/>
        </w:rPr>
        <w:t xml:space="preserve"> Niemczech</w:t>
      </w:r>
      <w:r w:rsidR="00E10D67" w:rsidRPr="00E10D67">
        <w:rPr>
          <w:rFonts w:ascii="Arial" w:hAnsi="Arial" w:cs="Arial"/>
          <w:sz w:val="20"/>
          <w:szCs w:val="20"/>
        </w:rPr>
        <w:t xml:space="preserve"> to </w:t>
      </w:r>
      <w:r w:rsidR="004C1411">
        <w:rPr>
          <w:rFonts w:ascii="Arial" w:hAnsi="Arial" w:cs="Arial"/>
          <w:sz w:val="20"/>
          <w:szCs w:val="20"/>
        </w:rPr>
        <w:t>około cztery razy więcej</w:t>
      </w:r>
      <w:r w:rsidR="00512A66" w:rsidRPr="00E10D67">
        <w:rPr>
          <w:rFonts w:ascii="Arial" w:hAnsi="Arial" w:cs="Arial"/>
          <w:sz w:val="20"/>
          <w:szCs w:val="20"/>
        </w:rPr>
        <w:t xml:space="preserve">, </w:t>
      </w:r>
      <w:r w:rsidR="00E10D67" w:rsidRPr="00E10D67">
        <w:rPr>
          <w:rFonts w:ascii="Arial" w:hAnsi="Arial" w:cs="Arial"/>
          <w:sz w:val="20"/>
          <w:szCs w:val="20"/>
        </w:rPr>
        <w:t xml:space="preserve">niewiele mniej w </w:t>
      </w:r>
      <w:r w:rsidR="00512A66" w:rsidRPr="00E10D67">
        <w:rPr>
          <w:rFonts w:ascii="Arial" w:hAnsi="Arial" w:cs="Arial"/>
          <w:sz w:val="20"/>
          <w:szCs w:val="20"/>
        </w:rPr>
        <w:t>Skandynaw</w:t>
      </w:r>
      <w:r w:rsidR="004C1411">
        <w:rPr>
          <w:rFonts w:ascii="Arial" w:hAnsi="Arial" w:cs="Arial"/>
          <w:sz w:val="20"/>
          <w:szCs w:val="20"/>
        </w:rPr>
        <w:t>ii</w:t>
      </w:r>
      <w:r w:rsidR="00512A66" w:rsidRPr="00E10D67">
        <w:rPr>
          <w:rFonts w:ascii="Arial" w:hAnsi="Arial" w:cs="Arial"/>
          <w:sz w:val="20"/>
          <w:szCs w:val="20"/>
        </w:rPr>
        <w:t xml:space="preserve">, Czechach i Słowacji. </w:t>
      </w:r>
      <w:r w:rsidR="00E10D67" w:rsidRPr="00E10D67">
        <w:rPr>
          <w:rFonts w:ascii="Arial" w:hAnsi="Arial" w:cs="Arial"/>
          <w:sz w:val="20"/>
          <w:szCs w:val="20"/>
        </w:rPr>
        <w:t>Jeszcze w</w:t>
      </w:r>
      <w:r w:rsidR="00B16A11" w:rsidRPr="00E10D67">
        <w:rPr>
          <w:rFonts w:ascii="Arial" w:hAnsi="Arial" w:cs="Arial"/>
          <w:sz w:val="20"/>
          <w:szCs w:val="20"/>
        </w:rPr>
        <w:t xml:space="preserve"> latach 90</w:t>
      </w:r>
      <w:r w:rsidR="00E10D67" w:rsidRPr="00E10D67">
        <w:rPr>
          <w:rFonts w:ascii="Arial" w:hAnsi="Arial" w:cs="Arial"/>
          <w:sz w:val="20"/>
          <w:szCs w:val="20"/>
        </w:rPr>
        <w:t>.</w:t>
      </w:r>
      <w:r w:rsidR="00B16A11" w:rsidRPr="00E10D67">
        <w:rPr>
          <w:rFonts w:ascii="Arial" w:hAnsi="Arial" w:cs="Arial"/>
          <w:sz w:val="20"/>
          <w:szCs w:val="20"/>
        </w:rPr>
        <w:t xml:space="preserve"> XX wieku Polacy </w:t>
      </w:r>
      <w:r w:rsidR="00E10D67" w:rsidRPr="00E10D67">
        <w:rPr>
          <w:rFonts w:ascii="Arial" w:hAnsi="Arial" w:cs="Arial"/>
          <w:sz w:val="20"/>
          <w:szCs w:val="20"/>
        </w:rPr>
        <w:t xml:space="preserve">pili rocznie tylko litr wina. </w:t>
      </w:r>
      <w:r w:rsidR="00C65FE5">
        <w:rPr>
          <w:rFonts w:ascii="Arial" w:hAnsi="Arial" w:cs="Arial"/>
          <w:sz w:val="20"/>
          <w:szCs w:val="20"/>
        </w:rPr>
        <w:t xml:space="preserve">Eksperci winni oceniają, że roczne </w:t>
      </w:r>
      <w:r w:rsidR="00E10D67" w:rsidRPr="00E10D67">
        <w:rPr>
          <w:rFonts w:ascii="Arial" w:hAnsi="Arial" w:cs="Arial"/>
          <w:sz w:val="20"/>
          <w:szCs w:val="20"/>
        </w:rPr>
        <w:t xml:space="preserve">spożycie rośnie średnio </w:t>
      </w:r>
      <w:r w:rsidR="00B16A11" w:rsidRPr="00E10D67">
        <w:rPr>
          <w:rFonts w:ascii="Arial" w:hAnsi="Arial" w:cs="Arial"/>
          <w:sz w:val="20"/>
          <w:szCs w:val="20"/>
        </w:rPr>
        <w:t>o 10 proc.</w:t>
      </w:r>
      <w:r w:rsidR="00E10D67" w:rsidRPr="00E10D67">
        <w:rPr>
          <w:rFonts w:ascii="Arial" w:hAnsi="Arial" w:cs="Arial"/>
          <w:sz w:val="20"/>
          <w:szCs w:val="20"/>
        </w:rPr>
        <w:t>, czyli o około jedną butelkę rocznie więcej</w:t>
      </w:r>
      <w:r w:rsidR="00B16A11" w:rsidRPr="00E10D67">
        <w:rPr>
          <w:rFonts w:ascii="Arial" w:hAnsi="Arial" w:cs="Arial"/>
          <w:sz w:val="20"/>
          <w:szCs w:val="20"/>
        </w:rPr>
        <w:t xml:space="preserve">. </w:t>
      </w:r>
    </w:p>
    <w:p w14:paraId="576FA22A" w14:textId="4AB9C88F" w:rsidR="00512A66" w:rsidRPr="00E10D67" w:rsidRDefault="00512A66" w:rsidP="00304EC8">
      <w:pPr>
        <w:jc w:val="both"/>
        <w:rPr>
          <w:rFonts w:ascii="Arial" w:hAnsi="Arial" w:cs="Arial"/>
          <w:b/>
          <w:bCs/>
          <w:sz w:val="20"/>
          <w:szCs w:val="20"/>
        </w:rPr>
      </w:pPr>
      <w:r w:rsidRPr="00C65FE5">
        <w:rPr>
          <w:rFonts w:ascii="Arial" w:hAnsi="Arial" w:cs="Arial"/>
          <w:i/>
          <w:sz w:val="20"/>
          <w:szCs w:val="20"/>
        </w:rPr>
        <w:t xml:space="preserve">- </w:t>
      </w:r>
      <w:r w:rsidR="00FE2AD2" w:rsidRPr="00C65FE5">
        <w:rPr>
          <w:rFonts w:ascii="Arial" w:hAnsi="Arial" w:cs="Arial"/>
          <w:i/>
          <w:sz w:val="20"/>
          <w:szCs w:val="20"/>
        </w:rPr>
        <w:t>Wina, za które płacimy poniżej 20 zł stanowią gros polskiego rynku Są popularne</w:t>
      </w:r>
      <w:r w:rsidR="00C65FE5" w:rsidRPr="00C65FE5">
        <w:rPr>
          <w:rFonts w:ascii="Arial" w:hAnsi="Arial" w:cs="Arial"/>
          <w:i/>
          <w:sz w:val="20"/>
          <w:szCs w:val="20"/>
        </w:rPr>
        <w:t xml:space="preserve"> w Polsce</w:t>
      </w:r>
      <w:r w:rsidR="00FE2AD2" w:rsidRPr="00C65FE5">
        <w:rPr>
          <w:rFonts w:ascii="Arial" w:hAnsi="Arial" w:cs="Arial"/>
          <w:i/>
          <w:sz w:val="20"/>
          <w:szCs w:val="20"/>
        </w:rPr>
        <w:t>, bo są słodkawe.</w:t>
      </w:r>
      <w:r w:rsidR="00FE2AD2" w:rsidRPr="00FE2AD2">
        <w:rPr>
          <w:rFonts w:ascii="Arial" w:hAnsi="Arial" w:cs="Arial"/>
          <w:iCs/>
          <w:sz w:val="20"/>
          <w:szCs w:val="20"/>
        </w:rPr>
        <w:t xml:space="preserve"> </w:t>
      </w:r>
      <w:r w:rsidRPr="00E10D67">
        <w:rPr>
          <w:rFonts w:ascii="Arial" w:hAnsi="Arial" w:cs="Arial"/>
          <w:i/>
          <w:sz w:val="20"/>
          <w:szCs w:val="20"/>
        </w:rPr>
        <w:t xml:space="preserve">Polacy zawsze pili tego typu wina, bo w czasach PRL tylko takie były. Sprowadzane wtedy z Bułgarii czy Węgier były kiepskiej jakości i trzeba było je dosładzać, by dało się je pić. </w:t>
      </w:r>
      <w:r w:rsidR="00E10D67" w:rsidRPr="00E10D67">
        <w:rPr>
          <w:rFonts w:ascii="Arial" w:hAnsi="Arial" w:cs="Arial"/>
          <w:i/>
          <w:sz w:val="20"/>
          <w:szCs w:val="20"/>
        </w:rPr>
        <w:t>Pani w sklepie kiedyś mi powiedziała, że Polacy piją słodkie wino, bo mają gorzkie życie</w:t>
      </w:r>
      <w:r w:rsidRPr="00E10D67">
        <w:rPr>
          <w:rFonts w:ascii="Arial" w:hAnsi="Arial" w:cs="Arial"/>
          <w:i/>
          <w:sz w:val="20"/>
          <w:szCs w:val="20"/>
        </w:rPr>
        <w:t xml:space="preserve">. Rzeczywiście jednak widać, że małymi krokami nasi rodacy idą w kierunku bardziej wytrawnych win. Trudno jednak walczyć z przyzwyczajeniami. Nadal szukają win, które są stonowane, mało kwasowe, o zredukowanej </w:t>
      </w:r>
      <w:proofErr w:type="spellStart"/>
      <w:r w:rsidRPr="00E10D67">
        <w:rPr>
          <w:rFonts w:ascii="Arial" w:hAnsi="Arial" w:cs="Arial"/>
          <w:i/>
          <w:sz w:val="20"/>
          <w:szCs w:val="20"/>
        </w:rPr>
        <w:t>taniczności</w:t>
      </w:r>
      <w:proofErr w:type="spellEnd"/>
      <w:r w:rsidRPr="00E10D67">
        <w:rPr>
          <w:rFonts w:ascii="Arial" w:hAnsi="Arial" w:cs="Arial"/>
          <w:i/>
          <w:sz w:val="20"/>
          <w:szCs w:val="20"/>
        </w:rPr>
        <w:t xml:space="preserve">, czyli niezbyt cierpkie i „obłe” w smaku. Jak np. </w:t>
      </w:r>
      <w:proofErr w:type="spellStart"/>
      <w:r w:rsidRPr="00E10D67">
        <w:rPr>
          <w:rFonts w:ascii="Arial" w:hAnsi="Arial" w:cs="Arial"/>
          <w:i/>
          <w:sz w:val="20"/>
          <w:szCs w:val="20"/>
        </w:rPr>
        <w:t>Primitivo</w:t>
      </w:r>
      <w:proofErr w:type="spellEnd"/>
      <w:r w:rsidRPr="00E10D67">
        <w:rPr>
          <w:rFonts w:ascii="Arial" w:hAnsi="Arial" w:cs="Arial"/>
          <w:i/>
          <w:sz w:val="20"/>
          <w:szCs w:val="20"/>
        </w:rPr>
        <w:t xml:space="preserve">, którego nazwa na dodatek ładnie brzmi </w:t>
      </w:r>
      <w:r w:rsidR="007473D6" w:rsidRPr="00E10D67">
        <w:rPr>
          <w:rFonts w:ascii="Arial" w:hAnsi="Arial" w:cs="Arial"/>
          <w:sz w:val="20"/>
          <w:szCs w:val="20"/>
        </w:rPr>
        <w:t>–</w:t>
      </w:r>
      <w:r w:rsidRPr="00E10D67">
        <w:rPr>
          <w:rFonts w:ascii="Arial" w:hAnsi="Arial" w:cs="Arial"/>
          <w:sz w:val="20"/>
          <w:szCs w:val="20"/>
        </w:rPr>
        <w:t xml:space="preserve"> </w:t>
      </w:r>
      <w:bookmarkStart w:id="0" w:name="_Hlk71535861"/>
      <w:r w:rsidR="007473D6" w:rsidRPr="00E10D67">
        <w:rPr>
          <w:rFonts w:ascii="Arial" w:hAnsi="Arial" w:cs="Arial"/>
          <w:b/>
          <w:sz w:val="20"/>
          <w:szCs w:val="20"/>
        </w:rPr>
        <w:t>komentuje</w:t>
      </w:r>
      <w:r w:rsidR="007473D6" w:rsidRPr="00E10D67">
        <w:rPr>
          <w:rFonts w:ascii="Arial" w:hAnsi="Arial" w:cs="Arial"/>
          <w:sz w:val="20"/>
          <w:szCs w:val="20"/>
        </w:rPr>
        <w:t xml:space="preserve"> </w:t>
      </w:r>
      <w:r w:rsidRPr="00E10D67">
        <w:rPr>
          <w:rFonts w:ascii="Arial" w:hAnsi="Arial" w:cs="Arial"/>
          <w:b/>
          <w:bCs/>
          <w:sz w:val="20"/>
          <w:szCs w:val="20"/>
        </w:rPr>
        <w:t>Sebastian Siwek, ekspert winny</w:t>
      </w:r>
      <w:r w:rsidR="00E31181">
        <w:rPr>
          <w:rFonts w:ascii="Arial" w:hAnsi="Arial" w:cs="Arial"/>
          <w:b/>
          <w:bCs/>
          <w:sz w:val="20"/>
          <w:szCs w:val="20"/>
        </w:rPr>
        <w:t xml:space="preserve"> CEDC.</w:t>
      </w:r>
    </w:p>
    <w:p w14:paraId="50C7B71E" w14:textId="6CA67F01" w:rsidR="00F06080" w:rsidRPr="00F06080" w:rsidRDefault="002B4CB9" w:rsidP="00F06080">
      <w:pPr>
        <w:jc w:val="both"/>
        <w:rPr>
          <w:rFonts w:ascii="Arial" w:hAnsi="Arial" w:cs="Arial"/>
          <w:sz w:val="20"/>
          <w:szCs w:val="20"/>
        </w:rPr>
      </w:pPr>
      <w:r w:rsidRPr="00E10D67">
        <w:rPr>
          <w:rFonts w:ascii="Arial" w:hAnsi="Arial" w:cs="Arial"/>
          <w:sz w:val="20"/>
          <w:szCs w:val="20"/>
        </w:rPr>
        <w:t xml:space="preserve">Rośnie również </w:t>
      </w:r>
      <w:r w:rsidR="004C1411">
        <w:rPr>
          <w:rFonts w:ascii="Arial" w:hAnsi="Arial" w:cs="Arial"/>
          <w:sz w:val="20"/>
          <w:szCs w:val="20"/>
        </w:rPr>
        <w:t xml:space="preserve">popularność wina z bąbelkami, czyli </w:t>
      </w:r>
      <w:r w:rsidR="00F06080">
        <w:rPr>
          <w:rFonts w:ascii="Arial" w:hAnsi="Arial" w:cs="Arial"/>
          <w:sz w:val="20"/>
          <w:szCs w:val="20"/>
        </w:rPr>
        <w:t>włoskie</w:t>
      </w:r>
      <w:r w:rsidR="004C1411">
        <w:rPr>
          <w:rFonts w:ascii="Arial" w:hAnsi="Arial" w:cs="Arial"/>
          <w:sz w:val="20"/>
          <w:szCs w:val="20"/>
        </w:rPr>
        <w:t>go</w:t>
      </w:r>
      <w:r w:rsidR="00F06080">
        <w:rPr>
          <w:rFonts w:ascii="Arial" w:hAnsi="Arial" w:cs="Arial"/>
          <w:sz w:val="20"/>
          <w:szCs w:val="20"/>
        </w:rPr>
        <w:t xml:space="preserve"> </w:t>
      </w:r>
      <w:r w:rsidR="004C1411">
        <w:rPr>
          <w:rFonts w:ascii="Arial" w:hAnsi="Arial" w:cs="Arial"/>
          <w:sz w:val="20"/>
          <w:szCs w:val="20"/>
        </w:rPr>
        <w:t>P</w:t>
      </w:r>
      <w:r w:rsidRPr="00E10D67">
        <w:rPr>
          <w:rFonts w:ascii="Arial" w:hAnsi="Arial" w:cs="Arial"/>
          <w:sz w:val="20"/>
          <w:szCs w:val="20"/>
        </w:rPr>
        <w:t>rosecco</w:t>
      </w:r>
      <w:r w:rsidR="001D114F" w:rsidRPr="00E10D67">
        <w:rPr>
          <w:rFonts w:ascii="Arial" w:hAnsi="Arial" w:cs="Arial"/>
          <w:sz w:val="20"/>
          <w:szCs w:val="20"/>
        </w:rPr>
        <w:t xml:space="preserve"> i hiszpańsk</w:t>
      </w:r>
      <w:r w:rsidR="004C1411">
        <w:rPr>
          <w:rFonts w:ascii="Arial" w:hAnsi="Arial" w:cs="Arial"/>
          <w:sz w:val="20"/>
          <w:szCs w:val="20"/>
        </w:rPr>
        <w:t>iej</w:t>
      </w:r>
      <w:r w:rsidR="001D114F" w:rsidRPr="00E10D67">
        <w:rPr>
          <w:rFonts w:ascii="Arial" w:hAnsi="Arial" w:cs="Arial"/>
          <w:sz w:val="20"/>
          <w:szCs w:val="20"/>
        </w:rPr>
        <w:t xml:space="preserve"> </w:t>
      </w:r>
      <w:r w:rsidR="004C1411">
        <w:rPr>
          <w:rFonts w:ascii="Arial" w:hAnsi="Arial" w:cs="Arial"/>
          <w:sz w:val="20"/>
          <w:szCs w:val="20"/>
        </w:rPr>
        <w:t>C</w:t>
      </w:r>
      <w:r w:rsidR="001D114F" w:rsidRPr="00E10D67">
        <w:rPr>
          <w:rFonts w:ascii="Arial" w:hAnsi="Arial" w:cs="Arial"/>
          <w:sz w:val="20"/>
          <w:szCs w:val="20"/>
        </w:rPr>
        <w:t>av</w:t>
      </w:r>
      <w:r w:rsidR="004C1411">
        <w:rPr>
          <w:rFonts w:ascii="Arial" w:hAnsi="Arial" w:cs="Arial"/>
          <w:sz w:val="20"/>
          <w:szCs w:val="20"/>
        </w:rPr>
        <w:t>y</w:t>
      </w:r>
      <w:r w:rsidR="00F06080">
        <w:rPr>
          <w:rFonts w:ascii="Arial" w:hAnsi="Arial" w:cs="Arial"/>
          <w:sz w:val="20"/>
          <w:szCs w:val="20"/>
        </w:rPr>
        <w:t xml:space="preserve">. Według raportu </w:t>
      </w:r>
      <w:proofErr w:type="spellStart"/>
      <w:r w:rsidR="00F06080">
        <w:rPr>
          <w:rFonts w:ascii="Arial" w:hAnsi="Arial" w:cs="Arial"/>
          <w:sz w:val="20"/>
          <w:szCs w:val="20"/>
        </w:rPr>
        <w:t>Enoexpo</w:t>
      </w:r>
      <w:proofErr w:type="spellEnd"/>
      <w:r w:rsidR="001D114F" w:rsidRPr="00E10D67">
        <w:rPr>
          <w:rFonts w:ascii="Arial" w:hAnsi="Arial" w:cs="Arial"/>
          <w:sz w:val="20"/>
          <w:szCs w:val="20"/>
        </w:rPr>
        <w:t xml:space="preserve"> </w:t>
      </w:r>
      <w:r w:rsidR="00F06080">
        <w:rPr>
          <w:rFonts w:ascii="Arial" w:hAnsi="Arial" w:cs="Arial"/>
          <w:sz w:val="20"/>
          <w:szCs w:val="20"/>
        </w:rPr>
        <w:t xml:space="preserve">„Sprzedaż wina w Polsce 2020” </w:t>
      </w:r>
      <w:r w:rsidR="004C1411">
        <w:rPr>
          <w:rFonts w:ascii="Arial" w:hAnsi="Arial" w:cs="Arial"/>
          <w:sz w:val="20"/>
          <w:szCs w:val="20"/>
        </w:rPr>
        <w:t xml:space="preserve">Polacy kupowali </w:t>
      </w:r>
      <w:r w:rsidR="00FE2AD2">
        <w:rPr>
          <w:rFonts w:ascii="Arial" w:hAnsi="Arial" w:cs="Arial"/>
          <w:sz w:val="20"/>
          <w:szCs w:val="20"/>
        </w:rPr>
        <w:t xml:space="preserve">ich </w:t>
      </w:r>
      <w:r w:rsidR="00F06080">
        <w:rPr>
          <w:rFonts w:ascii="Arial" w:hAnsi="Arial" w:cs="Arial"/>
          <w:sz w:val="20"/>
          <w:szCs w:val="20"/>
        </w:rPr>
        <w:t xml:space="preserve">odpowiednio </w:t>
      </w:r>
      <w:r w:rsidR="001D114F" w:rsidRPr="00E10D67">
        <w:rPr>
          <w:rFonts w:ascii="Arial" w:hAnsi="Arial" w:cs="Arial"/>
          <w:sz w:val="20"/>
          <w:szCs w:val="20"/>
        </w:rPr>
        <w:t xml:space="preserve">o </w:t>
      </w:r>
      <w:r w:rsidR="00F06080">
        <w:rPr>
          <w:rFonts w:ascii="Arial" w:hAnsi="Arial" w:cs="Arial"/>
          <w:sz w:val="20"/>
          <w:szCs w:val="20"/>
        </w:rPr>
        <w:t xml:space="preserve">46 proc. i 22 proc. </w:t>
      </w:r>
      <w:r w:rsidR="004C1411">
        <w:rPr>
          <w:rFonts w:ascii="Arial" w:hAnsi="Arial" w:cs="Arial"/>
          <w:sz w:val="20"/>
          <w:szCs w:val="20"/>
        </w:rPr>
        <w:t xml:space="preserve">więcej </w:t>
      </w:r>
      <w:r w:rsidR="001D114F" w:rsidRPr="00E10D67">
        <w:rPr>
          <w:rFonts w:ascii="Arial" w:hAnsi="Arial" w:cs="Arial"/>
          <w:sz w:val="20"/>
          <w:szCs w:val="20"/>
        </w:rPr>
        <w:t>w skali roku.</w:t>
      </w:r>
      <w:r w:rsidR="001D114F" w:rsidRPr="00E10D67">
        <w:rPr>
          <w:rStyle w:val="Odwoanieprzypisudolnego"/>
          <w:rFonts w:ascii="Arial" w:hAnsi="Arial" w:cs="Arial"/>
          <w:sz w:val="20"/>
          <w:szCs w:val="20"/>
        </w:rPr>
        <w:footnoteReference w:id="3"/>
      </w:r>
      <w:r w:rsidR="001D114F" w:rsidRPr="00E10D67">
        <w:rPr>
          <w:rFonts w:ascii="Arial" w:hAnsi="Arial" w:cs="Arial"/>
          <w:sz w:val="20"/>
          <w:szCs w:val="20"/>
        </w:rPr>
        <w:t xml:space="preserve"> </w:t>
      </w:r>
      <w:r w:rsidR="00C84449" w:rsidRPr="00E10D67">
        <w:rPr>
          <w:rFonts w:ascii="Arial" w:hAnsi="Arial" w:cs="Arial"/>
          <w:sz w:val="20"/>
          <w:szCs w:val="20"/>
        </w:rPr>
        <w:t xml:space="preserve">Jak dodaje nasz ekspert: „Kieliszek takiego wina ładnie wygląda i aż się prosi, by zdjęcie wrzucić np. na </w:t>
      </w:r>
      <w:r w:rsidR="00FE2AD2">
        <w:rPr>
          <w:rFonts w:ascii="Arial" w:hAnsi="Arial" w:cs="Arial"/>
          <w:sz w:val="20"/>
          <w:szCs w:val="20"/>
        </w:rPr>
        <w:t>I</w:t>
      </w:r>
      <w:r w:rsidR="00C84449" w:rsidRPr="00E10D67">
        <w:rPr>
          <w:rFonts w:ascii="Arial" w:hAnsi="Arial" w:cs="Arial"/>
          <w:sz w:val="20"/>
          <w:szCs w:val="20"/>
        </w:rPr>
        <w:t>nstagram.”</w:t>
      </w:r>
      <w:r w:rsidR="00C84449">
        <w:rPr>
          <w:rFonts w:ascii="Arial" w:hAnsi="Arial" w:cs="Arial"/>
          <w:sz w:val="20"/>
          <w:szCs w:val="20"/>
        </w:rPr>
        <w:t xml:space="preserve">. </w:t>
      </w:r>
      <w:r w:rsidR="001D114F" w:rsidRPr="00E10D67">
        <w:rPr>
          <w:rFonts w:ascii="Arial" w:hAnsi="Arial" w:cs="Arial"/>
          <w:sz w:val="20"/>
          <w:szCs w:val="20"/>
        </w:rPr>
        <w:t xml:space="preserve">Z raportu wynika także, że </w:t>
      </w:r>
      <w:r w:rsidR="00F06080">
        <w:rPr>
          <w:rFonts w:ascii="Arial" w:hAnsi="Arial" w:cs="Arial"/>
          <w:sz w:val="20"/>
          <w:szCs w:val="20"/>
        </w:rPr>
        <w:t xml:space="preserve">wino do </w:t>
      </w:r>
      <w:r w:rsidR="001D114F" w:rsidRPr="00E10D67">
        <w:rPr>
          <w:rFonts w:ascii="Arial" w:hAnsi="Arial" w:cs="Arial"/>
          <w:sz w:val="20"/>
          <w:szCs w:val="20"/>
        </w:rPr>
        <w:t>Pols</w:t>
      </w:r>
      <w:r w:rsidR="00F06080">
        <w:rPr>
          <w:rFonts w:ascii="Arial" w:hAnsi="Arial" w:cs="Arial"/>
          <w:sz w:val="20"/>
          <w:szCs w:val="20"/>
        </w:rPr>
        <w:t>ki</w:t>
      </w:r>
      <w:r w:rsidR="001D114F" w:rsidRPr="00E10D67">
        <w:rPr>
          <w:rFonts w:ascii="Arial" w:hAnsi="Arial" w:cs="Arial"/>
          <w:sz w:val="20"/>
          <w:szCs w:val="20"/>
        </w:rPr>
        <w:t xml:space="preserve"> </w:t>
      </w:r>
      <w:r w:rsidR="004C1411">
        <w:rPr>
          <w:rFonts w:ascii="Arial" w:hAnsi="Arial" w:cs="Arial"/>
          <w:sz w:val="20"/>
          <w:szCs w:val="20"/>
        </w:rPr>
        <w:t>im</w:t>
      </w:r>
      <w:r w:rsidR="00F06080">
        <w:rPr>
          <w:rFonts w:ascii="Arial" w:hAnsi="Arial" w:cs="Arial"/>
          <w:sz w:val="20"/>
          <w:szCs w:val="20"/>
        </w:rPr>
        <w:t xml:space="preserve">portowane jest najczęściej z </w:t>
      </w:r>
      <w:r w:rsidR="001D114F" w:rsidRPr="00E10D67">
        <w:rPr>
          <w:rFonts w:ascii="Arial" w:hAnsi="Arial" w:cs="Arial"/>
          <w:sz w:val="20"/>
          <w:szCs w:val="20"/>
        </w:rPr>
        <w:t>Włoch</w:t>
      </w:r>
      <w:r w:rsidR="00F06080">
        <w:rPr>
          <w:rFonts w:ascii="Arial" w:hAnsi="Arial" w:cs="Arial"/>
          <w:sz w:val="20"/>
          <w:szCs w:val="20"/>
        </w:rPr>
        <w:t>, Niemiec, Francji</w:t>
      </w:r>
      <w:r w:rsidR="00C84449">
        <w:rPr>
          <w:rFonts w:ascii="Arial" w:hAnsi="Arial" w:cs="Arial"/>
          <w:sz w:val="20"/>
          <w:szCs w:val="20"/>
        </w:rPr>
        <w:t>,</w:t>
      </w:r>
      <w:r w:rsidR="00F06080">
        <w:rPr>
          <w:rFonts w:ascii="Arial" w:hAnsi="Arial" w:cs="Arial"/>
          <w:sz w:val="20"/>
          <w:szCs w:val="20"/>
        </w:rPr>
        <w:t xml:space="preserve"> Stanów Zjednoczonych i Hiszpanii</w:t>
      </w:r>
      <w:r w:rsidR="001D114F" w:rsidRPr="00E10D67">
        <w:rPr>
          <w:rFonts w:ascii="Arial" w:hAnsi="Arial" w:cs="Arial"/>
          <w:sz w:val="20"/>
          <w:szCs w:val="20"/>
        </w:rPr>
        <w:t xml:space="preserve">. </w:t>
      </w:r>
      <w:r w:rsidR="00F06080">
        <w:rPr>
          <w:rFonts w:ascii="Arial" w:hAnsi="Arial" w:cs="Arial"/>
          <w:sz w:val="20"/>
          <w:szCs w:val="20"/>
        </w:rPr>
        <w:t>„</w:t>
      </w:r>
      <w:r w:rsidR="00F06080" w:rsidRPr="00F06080">
        <w:rPr>
          <w:rFonts w:ascii="Arial" w:hAnsi="Arial" w:cs="Arial"/>
          <w:sz w:val="20"/>
          <w:szCs w:val="20"/>
        </w:rPr>
        <w:t>Coraz większą popularność zyskują wina z Nowego Świata</w:t>
      </w:r>
      <w:r w:rsidR="00F06080">
        <w:rPr>
          <w:rFonts w:ascii="Arial" w:hAnsi="Arial" w:cs="Arial"/>
          <w:sz w:val="20"/>
          <w:szCs w:val="20"/>
        </w:rPr>
        <w:t>,</w:t>
      </w:r>
      <w:r w:rsidR="00F06080" w:rsidRPr="00F06080">
        <w:rPr>
          <w:rFonts w:ascii="Arial" w:hAnsi="Arial" w:cs="Arial"/>
          <w:sz w:val="20"/>
          <w:szCs w:val="20"/>
        </w:rPr>
        <w:t xml:space="preserve"> czyli z Australii, RPA, Chile. Kraje europejskie jak Węgry i Bułgaria, które jeszcze do niedawna wiodły na polskim rynku</w:t>
      </w:r>
      <w:r w:rsidR="00C65FE5">
        <w:rPr>
          <w:rFonts w:ascii="Arial" w:hAnsi="Arial" w:cs="Arial"/>
          <w:sz w:val="20"/>
          <w:szCs w:val="20"/>
        </w:rPr>
        <w:t>, tracą pozycję na rynku</w:t>
      </w:r>
      <w:r w:rsidR="00F06080">
        <w:rPr>
          <w:rFonts w:ascii="Arial" w:hAnsi="Arial" w:cs="Arial"/>
          <w:sz w:val="20"/>
          <w:szCs w:val="20"/>
        </w:rPr>
        <w:t>” – twierdzą autorzy raportu.</w:t>
      </w:r>
    </w:p>
    <w:bookmarkEnd w:id="0"/>
    <w:p w14:paraId="5B63C0B2" w14:textId="06EA1738" w:rsidR="00B16A11" w:rsidRPr="00E10D67" w:rsidRDefault="00304EC8" w:rsidP="00304EC8">
      <w:pPr>
        <w:jc w:val="both"/>
        <w:rPr>
          <w:rFonts w:ascii="Arial" w:hAnsi="Arial" w:cs="Arial"/>
          <w:b/>
          <w:sz w:val="20"/>
          <w:szCs w:val="20"/>
        </w:rPr>
      </w:pPr>
      <w:r w:rsidRPr="00E10D67">
        <w:rPr>
          <w:rFonts w:ascii="Arial" w:hAnsi="Arial" w:cs="Arial"/>
          <w:b/>
          <w:sz w:val="20"/>
          <w:szCs w:val="20"/>
        </w:rPr>
        <w:t xml:space="preserve">Wina w erze zero waste i zero procent </w:t>
      </w:r>
    </w:p>
    <w:p w14:paraId="29543B29" w14:textId="3F4D64D5" w:rsidR="007C0A8A" w:rsidRPr="00E10D67" w:rsidRDefault="0020534A" w:rsidP="00304EC8">
      <w:pPr>
        <w:jc w:val="both"/>
        <w:rPr>
          <w:rFonts w:ascii="Arial" w:hAnsi="Arial" w:cs="Arial"/>
          <w:sz w:val="20"/>
          <w:szCs w:val="20"/>
        </w:rPr>
      </w:pPr>
      <w:r w:rsidRPr="00E10D67">
        <w:rPr>
          <w:rFonts w:ascii="Arial" w:hAnsi="Arial" w:cs="Arial"/>
          <w:sz w:val="20"/>
          <w:szCs w:val="20"/>
        </w:rPr>
        <w:t xml:space="preserve">Trend na trunki bezalkoholowe rośnie, również jeśli chodzi o produkcję win. </w:t>
      </w:r>
      <w:r w:rsidR="004C1411">
        <w:rPr>
          <w:rFonts w:ascii="Arial" w:hAnsi="Arial" w:cs="Arial"/>
          <w:sz w:val="20"/>
          <w:szCs w:val="20"/>
        </w:rPr>
        <w:t>S</w:t>
      </w:r>
      <w:r w:rsidR="002713EB" w:rsidRPr="00E10D67">
        <w:rPr>
          <w:rFonts w:ascii="Arial" w:hAnsi="Arial" w:cs="Arial"/>
          <w:sz w:val="20"/>
          <w:szCs w:val="20"/>
        </w:rPr>
        <w:t xml:space="preserve">ięga po nie zwłaszcza młode pokolenie, </w:t>
      </w:r>
      <w:r w:rsidR="00C65FE5">
        <w:rPr>
          <w:rFonts w:ascii="Arial" w:hAnsi="Arial" w:cs="Arial"/>
          <w:sz w:val="20"/>
          <w:szCs w:val="20"/>
        </w:rPr>
        <w:t xml:space="preserve">które </w:t>
      </w:r>
      <w:r w:rsidR="002713EB" w:rsidRPr="00E10D67">
        <w:rPr>
          <w:rFonts w:ascii="Arial" w:hAnsi="Arial" w:cs="Arial"/>
          <w:sz w:val="20"/>
          <w:szCs w:val="20"/>
        </w:rPr>
        <w:t xml:space="preserve">dba o zdrowie i formę, </w:t>
      </w:r>
      <w:r w:rsidR="00C65FE5">
        <w:rPr>
          <w:rFonts w:ascii="Arial" w:hAnsi="Arial" w:cs="Arial"/>
          <w:sz w:val="20"/>
          <w:szCs w:val="20"/>
        </w:rPr>
        <w:t xml:space="preserve">a </w:t>
      </w:r>
      <w:r w:rsidR="002713EB" w:rsidRPr="00E10D67">
        <w:rPr>
          <w:rFonts w:ascii="Arial" w:hAnsi="Arial" w:cs="Arial"/>
          <w:sz w:val="20"/>
          <w:szCs w:val="20"/>
        </w:rPr>
        <w:t xml:space="preserve">jednocześnie nie </w:t>
      </w:r>
      <w:r w:rsidR="00C65FE5">
        <w:rPr>
          <w:rFonts w:ascii="Arial" w:hAnsi="Arial" w:cs="Arial"/>
          <w:sz w:val="20"/>
          <w:szCs w:val="20"/>
        </w:rPr>
        <w:t xml:space="preserve">chce </w:t>
      </w:r>
      <w:r w:rsidR="002713EB" w:rsidRPr="00E10D67">
        <w:rPr>
          <w:rFonts w:ascii="Arial" w:hAnsi="Arial" w:cs="Arial"/>
          <w:sz w:val="20"/>
          <w:szCs w:val="20"/>
        </w:rPr>
        <w:t>rezygn</w:t>
      </w:r>
      <w:r w:rsidR="00C65FE5">
        <w:rPr>
          <w:rFonts w:ascii="Arial" w:hAnsi="Arial" w:cs="Arial"/>
          <w:sz w:val="20"/>
          <w:szCs w:val="20"/>
        </w:rPr>
        <w:t>ować</w:t>
      </w:r>
      <w:r w:rsidR="002713EB" w:rsidRPr="00E10D67">
        <w:rPr>
          <w:rFonts w:ascii="Arial" w:hAnsi="Arial" w:cs="Arial"/>
          <w:sz w:val="20"/>
          <w:szCs w:val="20"/>
        </w:rPr>
        <w:t xml:space="preserve"> z ulubionego smaku. </w:t>
      </w:r>
      <w:r w:rsidR="004C1411">
        <w:rPr>
          <w:rFonts w:ascii="Arial" w:hAnsi="Arial" w:cs="Arial"/>
          <w:sz w:val="20"/>
          <w:szCs w:val="20"/>
        </w:rPr>
        <w:t>P</w:t>
      </w:r>
      <w:r w:rsidR="002713EB" w:rsidRPr="00E10D67">
        <w:rPr>
          <w:rFonts w:ascii="Arial" w:hAnsi="Arial" w:cs="Arial"/>
          <w:sz w:val="20"/>
          <w:szCs w:val="20"/>
        </w:rPr>
        <w:t xml:space="preserve">roducenci starają się wypuszczać na rynek coraz więcej rodzajów. </w:t>
      </w:r>
      <w:r w:rsidR="005F31A1" w:rsidRPr="00E10D67">
        <w:rPr>
          <w:rFonts w:ascii="Arial" w:hAnsi="Arial" w:cs="Arial"/>
          <w:sz w:val="20"/>
          <w:szCs w:val="20"/>
        </w:rPr>
        <w:t xml:space="preserve">Według raportu Wine </w:t>
      </w:r>
      <w:proofErr w:type="spellStart"/>
      <w:r w:rsidR="005F31A1" w:rsidRPr="00E10D67">
        <w:rPr>
          <w:rFonts w:ascii="Arial" w:hAnsi="Arial" w:cs="Arial"/>
          <w:sz w:val="20"/>
          <w:szCs w:val="20"/>
        </w:rPr>
        <w:t>Intelligence</w:t>
      </w:r>
      <w:proofErr w:type="spellEnd"/>
      <w:r w:rsidR="005F31A1" w:rsidRPr="00E10D67">
        <w:rPr>
          <w:rFonts w:ascii="Arial" w:hAnsi="Arial" w:cs="Arial"/>
          <w:sz w:val="20"/>
          <w:szCs w:val="20"/>
        </w:rPr>
        <w:t xml:space="preserve"> wina o niskiej zawartości alkoholu oraz te bezalkoholowe będą coraz popularniejsze i </w:t>
      </w:r>
      <w:r w:rsidR="00964CA4" w:rsidRPr="00E10D67">
        <w:rPr>
          <w:rFonts w:ascii="Arial" w:hAnsi="Arial" w:cs="Arial"/>
          <w:sz w:val="20"/>
          <w:szCs w:val="20"/>
        </w:rPr>
        <w:t xml:space="preserve">staną </w:t>
      </w:r>
      <w:r w:rsidR="005F31A1" w:rsidRPr="00E10D67">
        <w:rPr>
          <w:rFonts w:ascii="Arial" w:hAnsi="Arial" w:cs="Arial"/>
          <w:sz w:val="20"/>
          <w:szCs w:val="20"/>
        </w:rPr>
        <w:t xml:space="preserve">się pewnego rodzaju normą, tak jak stało się w przypadku drinków, piw, koktajli </w:t>
      </w:r>
      <w:r w:rsidR="00C84449">
        <w:rPr>
          <w:rFonts w:ascii="Arial" w:hAnsi="Arial" w:cs="Arial"/>
          <w:sz w:val="20"/>
          <w:szCs w:val="20"/>
        </w:rPr>
        <w:t>bez procentów</w:t>
      </w:r>
      <w:r w:rsidR="005F31A1" w:rsidRPr="00E10D67">
        <w:rPr>
          <w:rFonts w:ascii="Arial" w:hAnsi="Arial" w:cs="Arial"/>
          <w:sz w:val="20"/>
          <w:szCs w:val="20"/>
        </w:rPr>
        <w:t>.</w:t>
      </w:r>
      <w:r w:rsidR="00E10D67" w:rsidRPr="00E10D67">
        <w:rPr>
          <w:rFonts w:ascii="Arial" w:hAnsi="Arial" w:cs="Arial"/>
          <w:sz w:val="20"/>
          <w:szCs w:val="20"/>
        </w:rPr>
        <w:t xml:space="preserve"> </w:t>
      </w:r>
      <w:r w:rsidR="00C84449">
        <w:rPr>
          <w:rFonts w:ascii="Arial" w:hAnsi="Arial" w:cs="Arial"/>
          <w:sz w:val="20"/>
          <w:szCs w:val="20"/>
        </w:rPr>
        <w:t>Takie w</w:t>
      </w:r>
      <w:r w:rsidR="00E10D67" w:rsidRPr="00E10D67">
        <w:rPr>
          <w:rFonts w:ascii="Arial" w:hAnsi="Arial" w:cs="Arial"/>
          <w:sz w:val="20"/>
          <w:szCs w:val="20"/>
        </w:rPr>
        <w:t xml:space="preserve">ino najlepiej </w:t>
      </w:r>
      <w:r w:rsidR="00E10D67" w:rsidRPr="00E10D67">
        <w:rPr>
          <w:rFonts w:ascii="Arial" w:hAnsi="Arial" w:cs="Arial"/>
          <w:sz w:val="20"/>
          <w:szCs w:val="20"/>
        </w:rPr>
        <w:lastRenderedPageBreak/>
        <w:t xml:space="preserve">przyjęło się w Szwecji, trudniej przekonać się do niego odbiorcom </w:t>
      </w:r>
      <w:r w:rsidR="005F31A1" w:rsidRPr="00E10D67">
        <w:rPr>
          <w:rFonts w:ascii="Arial" w:hAnsi="Arial" w:cs="Arial"/>
          <w:sz w:val="20"/>
          <w:szCs w:val="20"/>
        </w:rPr>
        <w:t>w Portugalii i Japonii.</w:t>
      </w:r>
      <w:r w:rsidR="005F31A1" w:rsidRPr="00E10D67">
        <w:rPr>
          <w:rStyle w:val="Odwoanieprzypisudolnego"/>
          <w:rFonts w:ascii="Arial" w:hAnsi="Arial" w:cs="Arial"/>
          <w:sz w:val="20"/>
          <w:szCs w:val="20"/>
        </w:rPr>
        <w:footnoteReference w:id="4"/>
      </w:r>
      <w:r w:rsidR="005F31A1" w:rsidRPr="00E10D67">
        <w:rPr>
          <w:rFonts w:ascii="Arial" w:hAnsi="Arial" w:cs="Arial"/>
          <w:sz w:val="20"/>
          <w:szCs w:val="20"/>
        </w:rPr>
        <w:t xml:space="preserve"> Ponadto w Hiszpanii </w:t>
      </w:r>
      <w:r w:rsidR="007C0A8A" w:rsidRPr="00E10D67">
        <w:rPr>
          <w:rFonts w:ascii="Arial" w:hAnsi="Arial" w:cs="Arial"/>
          <w:sz w:val="20"/>
          <w:szCs w:val="20"/>
        </w:rPr>
        <w:t>prowadzone są badania Food4Neuron, które mają na celu stworzenie wina bezalkoholowe</w:t>
      </w:r>
      <w:r w:rsidR="00E10D67" w:rsidRPr="00E10D67">
        <w:rPr>
          <w:rFonts w:ascii="Arial" w:hAnsi="Arial" w:cs="Arial"/>
          <w:sz w:val="20"/>
          <w:szCs w:val="20"/>
        </w:rPr>
        <w:t>go</w:t>
      </w:r>
      <w:r w:rsidR="007C0A8A" w:rsidRPr="00E10D67">
        <w:rPr>
          <w:rFonts w:ascii="Arial" w:hAnsi="Arial" w:cs="Arial"/>
          <w:sz w:val="20"/>
          <w:szCs w:val="20"/>
        </w:rPr>
        <w:t xml:space="preserve"> wspierające</w:t>
      </w:r>
      <w:r w:rsidR="00E10D67" w:rsidRPr="00E10D67">
        <w:rPr>
          <w:rFonts w:ascii="Arial" w:hAnsi="Arial" w:cs="Arial"/>
          <w:sz w:val="20"/>
          <w:szCs w:val="20"/>
        </w:rPr>
        <w:t>go</w:t>
      </w:r>
      <w:r w:rsidR="007C0A8A" w:rsidRPr="00E10D67">
        <w:rPr>
          <w:rFonts w:ascii="Arial" w:hAnsi="Arial" w:cs="Arial"/>
          <w:sz w:val="20"/>
          <w:szCs w:val="20"/>
        </w:rPr>
        <w:t xml:space="preserve"> choroby Alzheimera i Parkinsona.</w:t>
      </w:r>
      <w:r w:rsidR="007C0A8A" w:rsidRPr="00E10D67">
        <w:rPr>
          <w:rStyle w:val="Odwoanieprzypisudolnego"/>
          <w:rFonts w:ascii="Arial" w:hAnsi="Arial" w:cs="Arial"/>
          <w:sz w:val="20"/>
          <w:szCs w:val="20"/>
        </w:rPr>
        <w:footnoteReference w:id="5"/>
      </w:r>
    </w:p>
    <w:p w14:paraId="052349EE" w14:textId="4D1169F3" w:rsidR="00B16A11" w:rsidRPr="00E10D67" w:rsidRDefault="00B16A11" w:rsidP="00304EC8">
      <w:pPr>
        <w:jc w:val="both"/>
        <w:rPr>
          <w:rFonts w:ascii="Arial" w:hAnsi="Arial" w:cs="Arial"/>
          <w:sz w:val="20"/>
          <w:szCs w:val="20"/>
        </w:rPr>
      </w:pPr>
      <w:r w:rsidRPr="00E10D67">
        <w:rPr>
          <w:rFonts w:ascii="Arial" w:hAnsi="Arial" w:cs="Arial"/>
          <w:i/>
          <w:sz w:val="20"/>
          <w:szCs w:val="20"/>
        </w:rPr>
        <w:t xml:space="preserve">- Szacuje się, że odbiorcami wina w 65-75 procentach są kobiety. Zdarza się, że są w ciąży lub karmią albo po prostu przyjeżdżają samochodem. Podczas spotkań z koleżankami też chcą brać udział w zabawie. Nie chcą czuć się wykluczone, dlatego piją wino bezalkoholowe. Technologia jego wytwarzania jest kosztowna, dlatego tylko największe winnice się za to biorą. Najpierw trzeba zrobić wino z alkoholem, a potem te procenty „odwirować”. Przykładem jest Familia </w:t>
      </w:r>
      <w:proofErr w:type="spellStart"/>
      <w:r w:rsidRPr="00E10D67">
        <w:rPr>
          <w:rFonts w:ascii="Arial" w:hAnsi="Arial" w:cs="Arial"/>
          <w:i/>
          <w:sz w:val="20"/>
          <w:szCs w:val="20"/>
        </w:rPr>
        <w:t>Torres</w:t>
      </w:r>
      <w:proofErr w:type="spellEnd"/>
      <w:r w:rsidRPr="00E10D67">
        <w:rPr>
          <w:rFonts w:ascii="Arial" w:hAnsi="Arial" w:cs="Arial"/>
          <w:i/>
          <w:sz w:val="20"/>
          <w:szCs w:val="20"/>
        </w:rPr>
        <w:t xml:space="preserve">, potentat na rynku hiszpańskim. Zaczynali od jednego wariantu, a teraz mają </w:t>
      </w:r>
      <w:r w:rsidR="00FE2AD2">
        <w:rPr>
          <w:rFonts w:ascii="Arial" w:hAnsi="Arial" w:cs="Arial"/>
          <w:i/>
          <w:sz w:val="20"/>
          <w:szCs w:val="20"/>
        </w:rPr>
        <w:t>siedem, w tym musujące</w:t>
      </w:r>
      <w:r w:rsidR="005D162B" w:rsidRPr="00E10D67">
        <w:rPr>
          <w:rFonts w:ascii="Arial" w:hAnsi="Arial" w:cs="Arial"/>
          <w:i/>
          <w:sz w:val="20"/>
          <w:szCs w:val="20"/>
        </w:rPr>
        <w:t>.</w:t>
      </w:r>
      <w:r w:rsidR="005D162B" w:rsidRPr="00E10D67">
        <w:rPr>
          <w:rFonts w:ascii="Arial" w:hAnsi="Arial" w:cs="Arial"/>
          <w:i/>
          <w:iCs/>
          <w:sz w:val="20"/>
          <w:szCs w:val="20"/>
        </w:rPr>
        <w:t xml:space="preserve"> Jakość jest dla nich na tyle istotna, że produkują wino z selektywnie wybranych winogron specjalnie po to, by zrobić z niego bezalkoholowe</w:t>
      </w:r>
      <w:r w:rsidRPr="00E10D67">
        <w:rPr>
          <w:rFonts w:ascii="Arial" w:hAnsi="Arial" w:cs="Arial"/>
          <w:i/>
          <w:sz w:val="20"/>
          <w:szCs w:val="20"/>
        </w:rPr>
        <w:t xml:space="preserve">. </w:t>
      </w:r>
      <w:bookmarkStart w:id="1" w:name="_Hlk72925907"/>
      <w:r w:rsidR="00C65FE5" w:rsidRPr="00C65FE5">
        <w:rPr>
          <w:rFonts w:ascii="Arial" w:hAnsi="Arial" w:cs="Arial"/>
          <w:i/>
          <w:iCs/>
          <w:sz w:val="20"/>
          <w:szCs w:val="20"/>
        </w:rPr>
        <w:t>Sprzedaż tego „alkoholu” w Polsce rośnie o kilkadziesiąt procent rocznie</w:t>
      </w:r>
      <w:bookmarkEnd w:id="1"/>
      <w:r w:rsidR="00C65FE5" w:rsidRPr="00C65FE5">
        <w:rPr>
          <w:rFonts w:ascii="Arial" w:hAnsi="Arial" w:cs="Arial"/>
          <w:i/>
          <w:iCs/>
          <w:sz w:val="20"/>
          <w:szCs w:val="20"/>
        </w:rPr>
        <w:t>. W ubiegłym roku Polacy kupili ponad pół miliona butelek wina bezalkoholowego. To ponad 67 proc. więcej niż w 2019 roku</w:t>
      </w:r>
      <w:r w:rsidR="00C65FE5">
        <w:rPr>
          <w:rFonts w:ascii="Arial" w:hAnsi="Arial" w:cs="Arial"/>
          <w:i/>
          <w:sz w:val="20"/>
          <w:szCs w:val="20"/>
        </w:rPr>
        <w:t xml:space="preserve"> </w:t>
      </w:r>
      <w:r w:rsidR="004C1411">
        <w:rPr>
          <w:rFonts w:ascii="Arial" w:hAnsi="Arial" w:cs="Arial"/>
          <w:i/>
          <w:sz w:val="20"/>
          <w:szCs w:val="20"/>
        </w:rPr>
        <w:t xml:space="preserve">- </w:t>
      </w:r>
      <w:r w:rsidR="004C1411" w:rsidRPr="00E10D67">
        <w:rPr>
          <w:rFonts w:ascii="Arial" w:hAnsi="Arial" w:cs="Arial"/>
          <w:b/>
          <w:sz w:val="20"/>
          <w:szCs w:val="20"/>
        </w:rPr>
        <w:t>podkreśla Sebastian Siwek, ekspert winny</w:t>
      </w:r>
      <w:r w:rsidR="00E31181">
        <w:rPr>
          <w:rFonts w:ascii="Arial" w:hAnsi="Arial" w:cs="Arial"/>
          <w:b/>
          <w:sz w:val="20"/>
          <w:szCs w:val="20"/>
        </w:rPr>
        <w:t xml:space="preserve"> CEDC</w:t>
      </w:r>
      <w:r w:rsidRPr="00E10D67">
        <w:rPr>
          <w:rFonts w:ascii="Arial" w:hAnsi="Arial" w:cs="Arial"/>
          <w:i/>
          <w:sz w:val="20"/>
          <w:szCs w:val="20"/>
        </w:rPr>
        <w:t xml:space="preserve">. </w:t>
      </w:r>
      <w:r w:rsidR="004C1411">
        <w:rPr>
          <w:rFonts w:ascii="Arial" w:hAnsi="Arial" w:cs="Arial"/>
          <w:i/>
          <w:sz w:val="20"/>
          <w:szCs w:val="20"/>
        </w:rPr>
        <w:t xml:space="preserve">- </w:t>
      </w:r>
      <w:r w:rsidRPr="00E10D67">
        <w:rPr>
          <w:rFonts w:ascii="Arial" w:hAnsi="Arial" w:cs="Arial"/>
          <w:i/>
          <w:sz w:val="20"/>
          <w:szCs w:val="20"/>
        </w:rPr>
        <w:t>Tyle że w porównaniu do tradycyjnego wina</w:t>
      </w:r>
      <w:r w:rsidR="00FE2AD2">
        <w:rPr>
          <w:rFonts w:ascii="Arial" w:hAnsi="Arial" w:cs="Arial"/>
          <w:i/>
          <w:sz w:val="20"/>
          <w:szCs w:val="20"/>
        </w:rPr>
        <w:t>,</w:t>
      </w:r>
      <w:r w:rsidRPr="00E10D67">
        <w:rPr>
          <w:rFonts w:ascii="Arial" w:hAnsi="Arial" w:cs="Arial"/>
          <w:i/>
          <w:sz w:val="20"/>
          <w:szCs w:val="20"/>
        </w:rPr>
        <w:t xml:space="preserve"> to wciąż bardzo mało. Ta winnica wyróżnia się też tym, że ma mocno rozbudowany dział naukowy, który stara się między innymi dać drugie życie zapomnianym endemicznym szczepom hiszpańskim. Ostatnio wygrała nawet prestiżowe </w:t>
      </w:r>
      <w:r w:rsidR="004C1411">
        <w:rPr>
          <w:rFonts w:ascii="Arial" w:hAnsi="Arial" w:cs="Arial"/>
          <w:i/>
          <w:sz w:val="20"/>
          <w:szCs w:val="20"/>
        </w:rPr>
        <w:t xml:space="preserve">wybory </w:t>
      </w:r>
      <w:r w:rsidRPr="00E10D67">
        <w:rPr>
          <w:rFonts w:ascii="Arial" w:hAnsi="Arial" w:cs="Arial"/>
          <w:i/>
          <w:sz w:val="20"/>
          <w:szCs w:val="20"/>
        </w:rPr>
        <w:t xml:space="preserve">„The </w:t>
      </w:r>
      <w:proofErr w:type="spellStart"/>
      <w:r w:rsidRPr="00E10D67">
        <w:rPr>
          <w:rFonts w:ascii="Arial" w:hAnsi="Arial" w:cs="Arial"/>
          <w:i/>
          <w:sz w:val="20"/>
          <w:szCs w:val="20"/>
        </w:rPr>
        <w:t>World's</w:t>
      </w:r>
      <w:proofErr w:type="spellEnd"/>
      <w:r w:rsidRPr="00E10D67">
        <w:rPr>
          <w:rFonts w:ascii="Arial" w:hAnsi="Arial" w:cs="Arial"/>
          <w:i/>
          <w:sz w:val="20"/>
          <w:szCs w:val="20"/>
        </w:rPr>
        <w:t xml:space="preserve"> Most </w:t>
      </w:r>
      <w:proofErr w:type="spellStart"/>
      <w:r w:rsidRPr="00E10D67">
        <w:rPr>
          <w:rFonts w:ascii="Arial" w:hAnsi="Arial" w:cs="Arial"/>
          <w:i/>
          <w:sz w:val="20"/>
          <w:szCs w:val="20"/>
        </w:rPr>
        <w:t>Admired</w:t>
      </w:r>
      <w:proofErr w:type="spellEnd"/>
      <w:r w:rsidRPr="00E10D67">
        <w:rPr>
          <w:rFonts w:ascii="Arial" w:hAnsi="Arial" w:cs="Arial"/>
          <w:i/>
          <w:sz w:val="20"/>
          <w:szCs w:val="20"/>
        </w:rPr>
        <w:t xml:space="preserve"> Wine </w:t>
      </w:r>
      <w:proofErr w:type="spellStart"/>
      <w:r w:rsidRPr="00E10D67">
        <w:rPr>
          <w:rFonts w:ascii="Arial" w:hAnsi="Arial" w:cs="Arial"/>
          <w:i/>
          <w:sz w:val="20"/>
          <w:szCs w:val="20"/>
        </w:rPr>
        <w:t>Brands</w:t>
      </w:r>
      <w:proofErr w:type="spellEnd"/>
      <w:r w:rsidRPr="00E10D67">
        <w:rPr>
          <w:rFonts w:ascii="Arial" w:hAnsi="Arial" w:cs="Arial"/>
          <w:i/>
          <w:sz w:val="20"/>
          <w:szCs w:val="20"/>
        </w:rPr>
        <w:t xml:space="preserve"> 2021”, w którym brali udział światowi eksperci: </w:t>
      </w:r>
      <w:proofErr w:type="spellStart"/>
      <w:r w:rsidRPr="00E10D67">
        <w:rPr>
          <w:rFonts w:ascii="Arial" w:hAnsi="Arial" w:cs="Arial"/>
          <w:i/>
          <w:sz w:val="20"/>
          <w:szCs w:val="20"/>
        </w:rPr>
        <w:t>sommelierzy</w:t>
      </w:r>
      <w:proofErr w:type="spellEnd"/>
      <w:r w:rsidRPr="00E10D67">
        <w:rPr>
          <w:rFonts w:ascii="Arial" w:hAnsi="Arial" w:cs="Arial"/>
          <w:i/>
          <w:sz w:val="20"/>
          <w:szCs w:val="20"/>
        </w:rPr>
        <w:t>, kupcy, właściciele restauracji, a nawet pisarze z 48 krajów</w:t>
      </w:r>
      <w:r w:rsidR="004C1411">
        <w:rPr>
          <w:rFonts w:ascii="Arial" w:hAnsi="Arial" w:cs="Arial"/>
          <w:i/>
          <w:sz w:val="20"/>
          <w:szCs w:val="20"/>
        </w:rPr>
        <w:t>.</w:t>
      </w:r>
    </w:p>
    <w:p w14:paraId="3730FF71" w14:textId="6DC45BB4" w:rsidR="00B16A11" w:rsidRPr="00E10D67" w:rsidRDefault="00B16A11" w:rsidP="00304EC8">
      <w:pPr>
        <w:jc w:val="both"/>
        <w:rPr>
          <w:rFonts w:ascii="Arial" w:hAnsi="Arial" w:cs="Arial"/>
          <w:b/>
          <w:sz w:val="20"/>
          <w:szCs w:val="20"/>
        </w:rPr>
      </w:pPr>
      <w:r w:rsidRPr="00E10D67">
        <w:rPr>
          <w:rFonts w:ascii="Arial" w:hAnsi="Arial" w:cs="Arial"/>
          <w:b/>
          <w:sz w:val="20"/>
          <w:szCs w:val="20"/>
        </w:rPr>
        <w:t>Wina biodynamiczne i naturalne – rosnący trend wśród konsumentów</w:t>
      </w:r>
    </w:p>
    <w:p w14:paraId="2AAB6656" w14:textId="19FC6C74" w:rsidR="00C84449" w:rsidRDefault="006D3B80" w:rsidP="00304EC8">
      <w:pPr>
        <w:jc w:val="both"/>
        <w:rPr>
          <w:rFonts w:ascii="Arial" w:hAnsi="Arial" w:cs="Arial"/>
          <w:sz w:val="20"/>
          <w:szCs w:val="20"/>
        </w:rPr>
      </w:pPr>
      <w:r w:rsidRPr="00E10D67">
        <w:rPr>
          <w:rFonts w:ascii="Arial" w:hAnsi="Arial" w:cs="Arial"/>
          <w:sz w:val="20"/>
          <w:szCs w:val="20"/>
        </w:rPr>
        <w:t xml:space="preserve">Zwiększona świadomość konsumentów na temat kupowanych oraz spożywanych produktów, a także wpływ produkcji masowej na środowisko to nie tylko trend, a obecnie sposób życia wielu osób na całym świecie. </w:t>
      </w:r>
      <w:r w:rsidR="005D162B" w:rsidRPr="00E10D67">
        <w:rPr>
          <w:rFonts w:ascii="Arial" w:hAnsi="Arial" w:cs="Arial"/>
          <w:sz w:val="20"/>
          <w:szCs w:val="20"/>
        </w:rPr>
        <w:t xml:space="preserve">W tym kierunku poszli też </w:t>
      </w:r>
      <w:r w:rsidRPr="00E10D67">
        <w:rPr>
          <w:rFonts w:ascii="Arial" w:hAnsi="Arial" w:cs="Arial"/>
          <w:sz w:val="20"/>
          <w:szCs w:val="20"/>
        </w:rPr>
        <w:t>producenci win</w:t>
      </w:r>
      <w:r w:rsidR="005D162B" w:rsidRPr="00E10D67">
        <w:rPr>
          <w:rFonts w:ascii="Arial" w:hAnsi="Arial" w:cs="Arial"/>
          <w:sz w:val="20"/>
          <w:szCs w:val="20"/>
        </w:rPr>
        <w:t xml:space="preserve"> i </w:t>
      </w:r>
      <w:r w:rsidRPr="00E10D67">
        <w:rPr>
          <w:rFonts w:ascii="Arial" w:hAnsi="Arial" w:cs="Arial"/>
          <w:sz w:val="20"/>
          <w:szCs w:val="20"/>
        </w:rPr>
        <w:t xml:space="preserve">podczas procesu </w:t>
      </w:r>
      <w:r w:rsidR="004C1411">
        <w:rPr>
          <w:rFonts w:ascii="Arial" w:hAnsi="Arial" w:cs="Arial"/>
          <w:sz w:val="20"/>
          <w:szCs w:val="20"/>
        </w:rPr>
        <w:t xml:space="preserve">jego </w:t>
      </w:r>
      <w:r w:rsidRPr="00E10D67">
        <w:rPr>
          <w:rFonts w:ascii="Arial" w:hAnsi="Arial" w:cs="Arial"/>
          <w:sz w:val="20"/>
          <w:szCs w:val="20"/>
        </w:rPr>
        <w:t xml:space="preserve">wytwarzania </w:t>
      </w:r>
      <w:r w:rsidR="005D162B" w:rsidRPr="00E10D67">
        <w:rPr>
          <w:rFonts w:ascii="Arial" w:hAnsi="Arial" w:cs="Arial"/>
          <w:sz w:val="20"/>
          <w:szCs w:val="20"/>
        </w:rPr>
        <w:t xml:space="preserve">korzystają </w:t>
      </w:r>
      <w:r w:rsidRPr="00E10D67">
        <w:rPr>
          <w:rFonts w:ascii="Arial" w:hAnsi="Arial" w:cs="Arial"/>
          <w:sz w:val="20"/>
          <w:szCs w:val="20"/>
        </w:rPr>
        <w:t xml:space="preserve">z nowoczesnych </w:t>
      </w:r>
      <w:r w:rsidR="005D162B" w:rsidRPr="00E10D67">
        <w:rPr>
          <w:rFonts w:ascii="Arial" w:hAnsi="Arial" w:cs="Arial"/>
          <w:sz w:val="20"/>
          <w:szCs w:val="20"/>
        </w:rPr>
        <w:t>technologii</w:t>
      </w:r>
      <w:r w:rsidRPr="00E10D67">
        <w:rPr>
          <w:rFonts w:ascii="Arial" w:hAnsi="Arial" w:cs="Arial"/>
          <w:sz w:val="20"/>
          <w:szCs w:val="20"/>
        </w:rPr>
        <w:t xml:space="preserve">, które </w:t>
      </w:r>
      <w:r w:rsidR="005D162B" w:rsidRPr="00E10D67">
        <w:rPr>
          <w:rFonts w:ascii="Arial" w:hAnsi="Arial" w:cs="Arial"/>
          <w:sz w:val="20"/>
          <w:szCs w:val="20"/>
        </w:rPr>
        <w:t>nie oddziałują negatywnie na środowisko</w:t>
      </w:r>
      <w:r w:rsidRPr="00E10D67">
        <w:rPr>
          <w:rFonts w:ascii="Arial" w:hAnsi="Arial" w:cs="Arial"/>
          <w:sz w:val="20"/>
          <w:szCs w:val="20"/>
        </w:rPr>
        <w:t>. Wina</w:t>
      </w:r>
      <w:r w:rsidR="005D162B" w:rsidRPr="00E10D67">
        <w:rPr>
          <w:rFonts w:ascii="Arial" w:hAnsi="Arial" w:cs="Arial"/>
          <w:sz w:val="20"/>
          <w:szCs w:val="20"/>
        </w:rPr>
        <w:t xml:space="preserve"> </w:t>
      </w:r>
      <w:r w:rsidRPr="00E10D67">
        <w:rPr>
          <w:rFonts w:ascii="Arial" w:hAnsi="Arial" w:cs="Arial"/>
          <w:sz w:val="20"/>
          <w:szCs w:val="20"/>
        </w:rPr>
        <w:t xml:space="preserve">produkowane tą metodą sprzedawane są na ogół przez lokalnych przedsiębiorców. To czyni je wyjątkowym produktem </w:t>
      </w:r>
      <w:proofErr w:type="spellStart"/>
      <w:r w:rsidRPr="00E10D67">
        <w:rPr>
          <w:rFonts w:ascii="Arial" w:hAnsi="Arial" w:cs="Arial"/>
          <w:sz w:val="20"/>
          <w:szCs w:val="20"/>
        </w:rPr>
        <w:t>premium</w:t>
      </w:r>
      <w:proofErr w:type="spellEnd"/>
      <w:r w:rsidRPr="00E10D67">
        <w:rPr>
          <w:rFonts w:ascii="Arial" w:hAnsi="Arial" w:cs="Arial"/>
          <w:sz w:val="20"/>
          <w:szCs w:val="20"/>
        </w:rPr>
        <w:t xml:space="preserve">. </w:t>
      </w:r>
    </w:p>
    <w:p w14:paraId="254C3ADA" w14:textId="582448A5" w:rsidR="007C0A8A" w:rsidRPr="00E10D67" w:rsidRDefault="006D3B80" w:rsidP="00304EC8">
      <w:pPr>
        <w:jc w:val="both"/>
        <w:rPr>
          <w:rFonts w:ascii="Arial" w:hAnsi="Arial" w:cs="Arial"/>
          <w:sz w:val="20"/>
          <w:szCs w:val="20"/>
        </w:rPr>
      </w:pPr>
      <w:r w:rsidRPr="00E10D67">
        <w:rPr>
          <w:rFonts w:ascii="Arial" w:hAnsi="Arial" w:cs="Arial"/>
          <w:sz w:val="20"/>
          <w:szCs w:val="20"/>
        </w:rPr>
        <w:t>Na rynku dostępne są wina ekologiczne, które tak samo jak w przypadku</w:t>
      </w:r>
      <w:r w:rsidR="00C72633" w:rsidRPr="00E10D67">
        <w:rPr>
          <w:rFonts w:ascii="Arial" w:hAnsi="Arial" w:cs="Arial"/>
          <w:sz w:val="20"/>
          <w:szCs w:val="20"/>
        </w:rPr>
        <w:t xml:space="preserve"> innych produktów</w:t>
      </w:r>
      <w:r w:rsidRPr="00E10D67">
        <w:rPr>
          <w:rFonts w:ascii="Arial" w:hAnsi="Arial" w:cs="Arial"/>
          <w:sz w:val="20"/>
          <w:szCs w:val="20"/>
        </w:rPr>
        <w:t xml:space="preserve"> </w:t>
      </w:r>
      <w:r w:rsidR="004C1411">
        <w:rPr>
          <w:rFonts w:ascii="Arial" w:hAnsi="Arial" w:cs="Arial"/>
          <w:sz w:val="20"/>
          <w:szCs w:val="20"/>
        </w:rPr>
        <w:t xml:space="preserve">tego typu </w:t>
      </w:r>
      <w:r w:rsidRPr="00E10D67">
        <w:rPr>
          <w:rFonts w:ascii="Arial" w:hAnsi="Arial" w:cs="Arial"/>
          <w:sz w:val="20"/>
          <w:szCs w:val="20"/>
        </w:rPr>
        <w:t xml:space="preserve">nie zawierają sztucznych substancji polepszających smak i zapach. </w:t>
      </w:r>
      <w:r w:rsidR="00C72633" w:rsidRPr="00E10D67">
        <w:rPr>
          <w:rFonts w:ascii="Arial" w:hAnsi="Arial" w:cs="Arial"/>
          <w:sz w:val="20"/>
          <w:szCs w:val="20"/>
        </w:rPr>
        <w:t xml:space="preserve">Do </w:t>
      </w:r>
      <w:r w:rsidR="007473D6" w:rsidRPr="00E10D67">
        <w:rPr>
          <w:rFonts w:ascii="Arial" w:hAnsi="Arial" w:cs="Arial"/>
          <w:sz w:val="20"/>
          <w:szCs w:val="20"/>
        </w:rPr>
        <w:t xml:space="preserve">ich wytworzenia </w:t>
      </w:r>
      <w:r w:rsidR="00C72633" w:rsidRPr="00E10D67">
        <w:rPr>
          <w:rFonts w:ascii="Arial" w:hAnsi="Arial" w:cs="Arial"/>
          <w:sz w:val="20"/>
          <w:szCs w:val="20"/>
        </w:rPr>
        <w:t xml:space="preserve">dodaje się znikome ilości siarki. </w:t>
      </w:r>
      <w:r w:rsidR="00A52C7A" w:rsidRPr="00E10D67">
        <w:rPr>
          <w:rFonts w:ascii="Arial" w:hAnsi="Arial" w:cs="Arial"/>
          <w:sz w:val="20"/>
          <w:szCs w:val="20"/>
        </w:rPr>
        <w:t>Do win ekologicznych należy także odmiana win biodynamicznych, któr</w:t>
      </w:r>
      <w:r w:rsidR="000F7C1A" w:rsidRPr="00E10D67">
        <w:rPr>
          <w:rFonts w:ascii="Arial" w:hAnsi="Arial" w:cs="Arial"/>
          <w:sz w:val="20"/>
          <w:szCs w:val="20"/>
        </w:rPr>
        <w:t xml:space="preserve">ych celem jest także jak najmniejsza </w:t>
      </w:r>
      <w:r w:rsidR="004C1411">
        <w:rPr>
          <w:rFonts w:ascii="Arial" w:hAnsi="Arial" w:cs="Arial"/>
          <w:sz w:val="20"/>
          <w:szCs w:val="20"/>
        </w:rPr>
        <w:t xml:space="preserve">ingerencja </w:t>
      </w:r>
      <w:r w:rsidR="000F7C1A" w:rsidRPr="00E10D67">
        <w:rPr>
          <w:rFonts w:ascii="Arial" w:hAnsi="Arial" w:cs="Arial"/>
          <w:sz w:val="20"/>
          <w:szCs w:val="20"/>
        </w:rPr>
        <w:t>w środowisko. Produkowane są według zasad biodynamiki – kompostowanie</w:t>
      </w:r>
      <w:r w:rsidR="00BF53D9" w:rsidRPr="00E10D67">
        <w:rPr>
          <w:rFonts w:ascii="Arial" w:hAnsi="Arial" w:cs="Arial"/>
          <w:sz w:val="20"/>
          <w:szCs w:val="20"/>
        </w:rPr>
        <w:t>, odpowiednie użyźnienie gleby</w:t>
      </w:r>
      <w:r w:rsidR="000F7C1A" w:rsidRPr="00E10D67">
        <w:rPr>
          <w:rFonts w:ascii="Arial" w:hAnsi="Arial" w:cs="Arial"/>
          <w:sz w:val="20"/>
          <w:szCs w:val="20"/>
        </w:rPr>
        <w:t xml:space="preserve"> i homeopatyczne preparaty wzmacniające. Z kolei wina naturalne zawierają winogrona </w:t>
      </w:r>
      <w:r w:rsidR="004C1411">
        <w:rPr>
          <w:rFonts w:ascii="Arial" w:hAnsi="Arial" w:cs="Arial"/>
          <w:sz w:val="20"/>
          <w:szCs w:val="20"/>
        </w:rPr>
        <w:t xml:space="preserve">pochodzące </w:t>
      </w:r>
      <w:r w:rsidR="000F7C1A" w:rsidRPr="00E10D67">
        <w:rPr>
          <w:rFonts w:ascii="Arial" w:hAnsi="Arial" w:cs="Arial"/>
          <w:sz w:val="20"/>
          <w:szCs w:val="20"/>
        </w:rPr>
        <w:t xml:space="preserve">ze szczepów od lokalnych producentów. Podczas </w:t>
      </w:r>
      <w:r w:rsidR="00C84449">
        <w:rPr>
          <w:rFonts w:ascii="Arial" w:hAnsi="Arial" w:cs="Arial"/>
          <w:sz w:val="20"/>
          <w:szCs w:val="20"/>
        </w:rPr>
        <w:t xml:space="preserve">jego </w:t>
      </w:r>
      <w:r w:rsidR="000F7C1A" w:rsidRPr="00E10D67">
        <w:rPr>
          <w:rFonts w:ascii="Arial" w:hAnsi="Arial" w:cs="Arial"/>
          <w:sz w:val="20"/>
          <w:szCs w:val="20"/>
        </w:rPr>
        <w:t>produkcji nie dodaje się drożdży, cukru i siarczanów. Wino naturalne odbiega wizualnie od win, które zobaczymy na sklepowych półkach –</w:t>
      </w:r>
      <w:r w:rsidR="00C84449">
        <w:rPr>
          <w:rFonts w:ascii="Arial" w:hAnsi="Arial" w:cs="Arial"/>
          <w:sz w:val="20"/>
          <w:szCs w:val="20"/>
        </w:rPr>
        <w:t xml:space="preserve"> </w:t>
      </w:r>
      <w:r w:rsidR="000F7C1A" w:rsidRPr="00E10D67">
        <w:rPr>
          <w:rFonts w:ascii="Arial" w:hAnsi="Arial" w:cs="Arial"/>
          <w:sz w:val="20"/>
          <w:szCs w:val="20"/>
        </w:rPr>
        <w:t xml:space="preserve">jest mętne z powodu braku filtracji. </w:t>
      </w:r>
    </w:p>
    <w:p w14:paraId="1F7C4EBE" w14:textId="6323B134" w:rsidR="002B4CB9" w:rsidRPr="00E10D67" w:rsidRDefault="002B4CB9" w:rsidP="00304EC8">
      <w:pPr>
        <w:jc w:val="both"/>
        <w:rPr>
          <w:rFonts w:ascii="Arial" w:hAnsi="Arial" w:cs="Arial"/>
          <w:b/>
          <w:sz w:val="20"/>
          <w:szCs w:val="20"/>
        </w:rPr>
      </w:pPr>
      <w:r w:rsidRPr="00E10D67">
        <w:rPr>
          <w:rFonts w:ascii="Arial" w:hAnsi="Arial" w:cs="Arial"/>
          <w:i/>
          <w:sz w:val="20"/>
          <w:szCs w:val="20"/>
        </w:rPr>
        <w:t xml:space="preserve">- Coraz mocniej dbamy o zdrowie, zwracamy uwagę na to co jemy, ale także co pijemy. Winiarze starają się za tym podążać. Panuje przekonanie, że wino jest najzdrowszym z alkoholi. Powstaje coraz więcej winnic, w których winorośl jest uprawiana w sposób ekologiczny, choć normy co to oznacza, są </w:t>
      </w:r>
      <w:r w:rsidR="005D162B" w:rsidRPr="00E10D67">
        <w:rPr>
          <w:rFonts w:ascii="Arial" w:hAnsi="Arial" w:cs="Arial"/>
          <w:i/>
          <w:sz w:val="20"/>
          <w:szCs w:val="20"/>
        </w:rPr>
        <w:t>w każdym kraju inne</w:t>
      </w:r>
      <w:r w:rsidRPr="00E10D67">
        <w:rPr>
          <w:rFonts w:ascii="Arial" w:hAnsi="Arial" w:cs="Arial"/>
          <w:i/>
          <w:sz w:val="20"/>
          <w:szCs w:val="20"/>
        </w:rPr>
        <w:t xml:space="preserve">. Takie wina są relatywnie drogie, bo kosztują średnio 70-80 zł, więc są dla klientów o zasobniejszych portfelach. Coraz więcej mówi się o tzw. </w:t>
      </w:r>
      <w:proofErr w:type="spellStart"/>
      <w:r w:rsidRPr="00E10D67">
        <w:rPr>
          <w:rFonts w:ascii="Arial" w:hAnsi="Arial" w:cs="Arial"/>
          <w:i/>
          <w:sz w:val="20"/>
          <w:szCs w:val="20"/>
        </w:rPr>
        <w:t>sustainable</w:t>
      </w:r>
      <w:proofErr w:type="spellEnd"/>
      <w:r w:rsidRPr="00E10D67">
        <w:rPr>
          <w:rFonts w:ascii="Arial" w:hAnsi="Arial" w:cs="Arial"/>
          <w:i/>
          <w:sz w:val="20"/>
          <w:szCs w:val="20"/>
        </w:rPr>
        <w:t xml:space="preserve"> </w:t>
      </w:r>
      <w:proofErr w:type="spellStart"/>
      <w:r w:rsidRPr="00E10D67">
        <w:rPr>
          <w:rFonts w:ascii="Arial" w:hAnsi="Arial" w:cs="Arial"/>
          <w:i/>
          <w:sz w:val="20"/>
          <w:szCs w:val="20"/>
        </w:rPr>
        <w:t>agriculture</w:t>
      </w:r>
      <w:proofErr w:type="spellEnd"/>
      <w:r w:rsidRPr="00E10D67">
        <w:rPr>
          <w:rFonts w:ascii="Arial" w:hAnsi="Arial" w:cs="Arial"/>
          <w:i/>
          <w:sz w:val="20"/>
          <w:szCs w:val="20"/>
        </w:rPr>
        <w:t xml:space="preserve">, czyli zrównoważonym rolnictwie. Chodzi o to, by produkcja wina jak najmniej kosztowała środowisko. Wina naturalne to wciąż nisza i to mała. W Polsce sprzedaje się około 2-3 tys. butelek </w:t>
      </w:r>
      <w:r w:rsidRPr="00E10D67">
        <w:rPr>
          <w:rFonts w:ascii="Arial" w:hAnsi="Arial" w:cs="Arial"/>
          <w:b/>
          <w:sz w:val="20"/>
          <w:szCs w:val="20"/>
        </w:rPr>
        <w:t xml:space="preserve">- </w:t>
      </w:r>
      <w:bookmarkStart w:id="2" w:name="_Hlk71536073"/>
      <w:r w:rsidR="007473D6" w:rsidRPr="00E10D67">
        <w:rPr>
          <w:rFonts w:ascii="Arial" w:hAnsi="Arial" w:cs="Arial"/>
          <w:b/>
          <w:sz w:val="20"/>
          <w:szCs w:val="20"/>
        </w:rPr>
        <w:t xml:space="preserve">komentuje </w:t>
      </w:r>
      <w:r w:rsidRPr="00E10D67">
        <w:rPr>
          <w:rFonts w:ascii="Arial" w:hAnsi="Arial" w:cs="Arial"/>
          <w:b/>
          <w:sz w:val="20"/>
          <w:szCs w:val="20"/>
        </w:rPr>
        <w:t>Sebastian Siwek, ekspert winny</w:t>
      </w:r>
      <w:bookmarkEnd w:id="2"/>
      <w:r w:rsidR="00E31181">
        <w:rPr>
          <w:rFonts w:ascii="Arial" w:hAnsi="Arial" w:cs="Arial"/>
          <w:b/>
          <w:sz w:val="20"/>
          <w:szCs w:val="20"/>
        </w:rPr>
        <w:t xml:space="preserve"> CEDC.</w:t>
      </w:r>
      <w:bookmarkStart w:id="3" w:name="_GoBack"/>
      <w:bookmarkEnd w:id="3"/>
    </w:p>
    <w:p w14:paraId="0874A23E" w14:textId="3BEDD027" w:rsidR="001533C3" w:rsidRPr="00E10D67" w:rsidRDefault="003776F2" w:rsidP="00304EC8">
      <w:pPr>
        <w:jc w:val="both"/>
        <w:rPr>
          <w:rFonts w:ascii="Arial" w:hAnsi="Arial" w:cs="Arial"/>
          <w:b/>
          <w:sz w:val="20"/>
          <w:szCs w:val="20"/>
        </w:rPr>
      </w:pPr>
      <w:r w:rsidRPr="00E10D67">
        <w:rPr>
          <w:rFonts w:ascii="Arial" w:hAnsi="Arial" w:cs="Arial"/>
          <w:b/>
          <w:sz w:val="20"/>
          <w:szCs w:val="20"/>
        </w:rPr>
        <w:t xml:space="preserve">Co znaczy wino </w:t>
      </w:r>
      <w:proofErr w:type="spellStart"/>
      <w:r w:rsidRPr="00E10D67">
        <w:rPr>
          <w:rFonts w:ascii="Arial" w:hAnsi="Arial" w:cs="Arial"/>
          <w:b/>
          <w:sz w:val="20"/>
          <w:szCs w:val="20"/>
        </w:rPr>
        <w:t>premium</w:t>
      </w:r>
      <w:proofErr w:type="spellEnd"/>
      <w:r w:rsidRPr="00E10D67">
        <w:rPr>
          <w:rFonts w:ascii="Arial" w:hAnsi="Arial" w:cs="Arial"/>
          <w:b/>
          <w:sz w:val="20"/>
          <w:szCs w:val="20"/>
        </w:rPr>
        <w:t xml:space="preserve"> na polskim rynku i od jakiej kwoty się zaczyna?</w:t>
      </w:r>
    </w:p>
    <w:p w14:paraId="5A103202" w14:textId="731A763D" w:rsidR="00B333BC" w:rsidRPr="00E10D67" w:rsidRDefault="00B333BC" w:rsidP="00304EC8">
      <w:pPr>
        <w:jc w:val="both"/>
        <w:rPr>
          <w:rFonts w:ascii="Arial" w:hAnsi="Arial" w:cs="Arial"/>
          <w:sz w:val="20"/>
          <w:szCs w:val="20"/>
        </w:rPr>
      </w:pPr>
      <w:r w:rsidRPr="00E10D67">
        <w:rPr>
          <w:rFonts w:ascii="Arial" w:hAnsi="Arial" w:cs="Arial"/>
          <w:sz w:val="20"/>
          <w:szCs w:val="20"/>
        </w:rPr>
        <w:t xml:space="preserve">Czym jest dobre wino – każda osoba wybierająca taki trunek będzie kierowała się innymi kategoriami, dlatego </w:t>
      </w:r>
      <w:r w:rsidR="005D162B" w:rsidRPr="00E10D67">
        <w:rPr>
          <w:rFonts w:ascii="Arial" w:hAnsi="Arial" w:cs="Arial"/>
          <w:sz w:val="20"/>
          <w:szCs w:val="20"/>
        </w:rPr>
        <w:t xml:space="preserve">trudno </w:t>
      </w:r>
      <w:r w:rsidRPr="00E10D67">
        <w:rPr>
          <w:rFonts w:ascii="Arial" w:hAnsi="Arial" w:cs="Arial"/>
          <w:sz w:val="20"/>
          <w:szCs w:val="20"/>
        </w:rPr>
        <w:t xml:space="preserve">jednoznacznie określić ile „dobre” wino powinno kosztować. </w:t>
      </w:r>
      <w:r w:rsidR="00582C10" w:rsidRPr="00E10D67">
        <w:rPr>
          <w:rFonts w:ascii="Arial" w:hAnsi="Arial" w:cs="Arial"/>
          <w:sz w:val="20"/>
          <w:szCs w:val="20"/>
        </w:rPr>
        <w:t>P</w:t>
      </w:r>
      <w:r w:rsidRPr="00E10D67">
        <w:rPr>
          <w:rFonts w:ascii="Arial" w:hAnsi="Arial" w:cs="Arial"/>
          <w:sz w:val="20"/>
          <w:szCs w:val="20"/>
        </w:rPr>
        <w:t xml:space="preserve">owinno się </w:t>
      </w:r>
      <w:r w:rsidR="00582C10" w:rsidRPr="00E10D67">
        <w:rPr>
          <w:rFonts w:ascii="Arial" w:hAnsi="Arial" w:cs="Arial"/>
          <w:sz w:val="20"/>
          <w:szCs w:val="20"/>
        </w:rPr>
        <w:t xml:space="preserve">jednak zwracać </w:t>
      </w:r>
      <w:r w:rsidRPr="00E10D67">
        <w:rPr>
          <w:rFonts w:ascii="Arial" w:hAnsi="Arial" w:cs="Arial"/>
          <w:sz w:val="20"/>
          <w:szCs w:val="20"/>
        </w:rPr>
        <w:t xml:space="preserve">uwagę na skład, szczep oraz rok produkcji, a także tworzywo, z którego wykonany jest korek. Warto pamiętać także, że cena nie zawsze idzie w parze z jakością. Zawartość alkoholu w winie zależy od poziomu cukru w winogronach. Im </w:t>
      </w:r>
      <w:r w:rsidR="004C1411">
        <w:rPr>
          <w:rFonts w:ascii="Arial" w:hAnsi="Arial" w:cs="Arial"/>
          <w:sz w:val="20"/>
          <w:szCs w:val="20"/>
        </w:rPr>
        <w:t xml:space="preserve">jest jego </w:t>
      </w:r>
      <w:r w:rsidRPr="00E10D67">
        <w:rPr>
          <w:rFonts w:ascii="Arial" w:hAnsi="Arial" w:cs="Arial"/>
          <w:sz w:val="20"/>
          <w:szCs w:val="20"/>
        </w:rPr>
        <w:t xml:space="preserve">więcej cukru, tym </w:t>
      </w:r>
      <w:r w:rsidR="004C1411">
        <w:rPr>
          <w:rFonts w:ascii="Arial" w:hAnsi="Arial" w:cs="Arial"/>
          <w:sz w:val="20"/>
          <w:szCs w:val="20"/>
        </w:rPr>
        <w:t>jest mocniejsze</w:t>
      </w:r>
      <w:r w:rsidRPr="00E10D67">
        <w:rPr>
          <w:rFonts w:ascii="Arial" w:hAnsi="Arial" w:cs="Arial"/>
          <w:sz w:val="20"/>
          <w:szCs w:val="20"/>
        </w:rPr>
        <w:t xml:space="preserve">. </w:t>
      </w:r>
    </w:p>
    <w:p w14:paraId="6924B920" w14:textId="031B9653" w:rsidR="003776F2" w:rsidRDefault="003776F2" w:rsidP="00304EC8">
      <w:pPr>
        <w:jc w:val="both"/>
        <w:rPr>
          <w:rFonts w:ascii="Arial" w:hAnsi="Arial" w:cs="Arial"/>
          <w:i/>
          <w:sz w:val="20"/>
          <w:szCs w:val="20"/>
        </w:rPr>
      </w:pPr>
      <w:r w:rsidRPr="00E10D67">
        <w:rPr>
          <w:rFonts w:ascii="Arial" w:hAnsi="Arial" w:cs="Arial"/>
          <w:i/>
          <w:sz w:val="20"/>
          <w:szCs w:val="20"/>
        </w:rPr>
        <w:lastRenderedPageBreak/>
        <w:t>- Firmy, które badają rynek w Polsce, uznają, że butelka</w:t>
      </w:r>
      <w:r w:rsidR="00C65FE5">
        <w:rPr>
          <w:rFonts w:ascii="Arial" w:hAnsi="Arial" w:cs="Arial"/>
          <w:i/>
          <w:sz w:val="20"/>
          <w:szCs w:val="20"/>
        </w:rPr>
        <w:t xml:space="preserve"> kosztująca </w:t>
      </w:r>
      <w:r w:rsidRPr="00E10D67">
        <w:rPr>
          <w:rFonts w:ascii="Arial" w:hAnsi="Arial" w:cs="Arial"/>
          <w:i/>
          <w:sz w:val="20"/>
          <w:szCs w:val="20"/>
        </w:rPr>
        <w:t xml:space="preserve">30 zł, należy już do marek </w:t>
      </w:r>
      <w:proofErr w:type="spellStart"/>
      <w:r w:rsidRPr="00E10D67">
        <w:rPr>
          <w:rFonts w:ascii="Arial" w:hAnsi="Arial" w:cs="Arial"/>
          <w:i/>
          <w:sz w:val="20"/>
          <w:szCs w:val="20"/>
        </w:rPr>
        <w:t>premium</w:t>
      </w:r>
      <w:proofErr w:type="spellEnd"/>
      <w:r w:rsidRPr="00E10D67">
        <w:rPr>
          <w:rFonts w:ascii="Arial" w:hAnsi="Arial" w:cs="Arial"/>
          <w:i/>
          <w:sz w:val="20"/>
          <w:szCs w:val="20"/>
        </w:rPr>
        <w:t>. Wynika to z tego, że nadal porównujemy ten koszt z ceną butelki popularnej u nas wódki</w:t>
      </w:r>
      <w:r w:rsidR="00DF2432" w:rsidRPr="00E10D67">
        <w:rPr>
          <w:rFonts w:ascii="Arial" w:hAnsi="Arial" w:cs="Arial"/>
          <w:i/>
          <w:sz w:val="20"/>
          <w:szCs w:val="20"/>
        </w:rPr>
        <w:t>, choć jej sprzedaż od kilku lat spada</w:t>
      </w:r>
      <w:r w:rsidR="00C84449">
        <w:rPr>
          <w:rFonts w:ascii="Arial" w:hAnsi="Arial" w:cs="Arial"/>
          <w:i/>
          <w:sz w:val="20"/>
          <w:szCs w:val="20"/>
        </w:rPr>
        <w:t>.</w:t>
      </w:r>
      <w:r w:rsidRPr="00E10D67">
        <w:rPr>
          <w:rFonts w:ascii="Arial" w:hAnsi="Arial" w:cs="Arial"/>
          <w:i/>
          <w:sz w:val="20"/>
          <w:szCs w:val="20"/>
        </w:rPr>
        <w:t xml:space="preserve"> Pół litra takiego mocnego trunku wystarczy</w:t>
      </w:r>
      <w:r w:rsidR="00FE2AD2">
        <w:rPr>
          <w:rFonts w:ascii="Arial" w:hAnsi="Arial" w:cs="Arial"/>
          <w:i/>
          <w:sz w:val="20"/>
          <w:szCs w:val="20"/>
        </w:rPr>
        <w:t xml:space="preserve"> </w:t>
      </w:r>
      <w:r w:rsidRPr="00E10D67">
        <w:rPr>
          <w:rFonts w:ascii="Arial" w:hAnsi="Arial" w:cs="Arial"/>
          <w:i/>
          <w:sz w:val="20"/>
          <w:szCs w:val="20"/>
        </w:rPr>
        <w:t xml:space="preserve">na </w:t>
      </w:r>
      <w:r w:rsidR="00C65FE5">
        <w:rPr>
          <w:rFonts w:ascii="Arial" w:hAnsi="Arial" w:cs="Arial"/>
          <w:i/>
          <w:sz w:val="20"/>
          <w:szCs w:val="20"/>
        </w:rPr>
        <w:t xml:space="preserve">dwie, </w:t>
      </w:r>
      <w:r w:rsidRPr="00E10D67">
        <w:rPr>
          <w:rFonts w:ascii="Arial" w:hAnsi="Arial" w:cs="Arial"/>
          <w:i/>
          <w:sz w:val="20"/>
          <w:szCs w:val="20"/>
        </w:rPr>
        <w:t>trzy osoby. W przypadku wina potrzebn</w:t>
      </w:r>
      <w:r w:rsidR="00C65FE5">
        <w:rPr>
          <w:rFonts w:ascii="Arial" w:hAnsi="Arial" w:cs="Arial"/>
          <w:i/>
          <w:sz w:val="20"/>
          <w:szCs w:val="20"/>
        </w:rPr>
        <w:t>e</w:t>
      </w:r>
      <w:r w:rsidRPr="00E10D67">
        <w:rPr>
          <w:rFonts w:ascii="Arial" w:hAnsi="Arial" w:cs="Arial"/>
          <w:i/>
          <w:sz w:val="20"/>
          <w:szCs w:val="20"/>
        </w:rPr>
        <w:t xml:space="preserve"> są trzy butelki. Rachunek jest więc prosty, ale to też się zmienia. Przez lata traktowaliśmy wino trochę jako alkohol wyjątkowy, ale w ostatnich latach staje się codziennością. Zwłaszcza, jeśli klient ma bardziej zasobny portfel. Zdecydowanie najczęściej kupujemy wina w dyskontach, bo kuszą nas cenami. Ostatnio w jednym z takich sklepów najdroższe wino na półce widziałem za 25 zł. Dyskonty wiele win sprzedają pod własnymi markami, tyle że klient zupełnie o tym nie wie. Patrzy na cenę i ładny obrazek na zdjęciu, który na przykład przypomina mu wakacje. Duże sieci sklepów mają moc przebicia. </w:t>
      </w:r>
      <w:r w:rsidR="00DF2432" w:rsidRPr="00E10D67">
        <w:rPr>
          <w:rFonts w:ascii="Arial" w:hAnsi="Arial" w:cs="Arial"/>
          <w:i/>
          <w:sz w:val="20"/>
          <w:szCs w:val="20"/>
        </w:rPr>
        <w:t xml:space="preserve">Jeden z dyskontów zatrudnia kilku „master of </w:t>
      </w:r>
      <w:proofErr w:type="spellStart"/>
      <w:r w:rsidR="00DF2432" w:rsidRPr="00E10D67">
        <w:rPr>
          <w:rFonts w:ascii="Arial" w:hAnsi="Arial" w:cs="Arial"/>
          <w:i/>
          <w:sz w:val="20"/>
          <w:szCs w:val="20"/>
        </w:rPr>
        <w:t>wine</w:t>
      </w:r>
      <w:proofErr w:type="spellEnd"/>
      <w:r w:rsidR="00DF2432" w:rsidRPr="00E10D67">
        <w:rPr>
          <w:rFonts w:ascii="Arial" w:hAnsi="Arial" w:cs="Arial"/>
          <w:i/>
          <w:sz w:val="20"/>
          <w:szCs w:val="20"/>
        </w:rPr>
        <w:t>”, którzy na przykład jadą do Włoch, podpisują wielkie kontrakty na dostawę setek tysięcy butelek wina. Dzięki temu butelka na półce kosztuje kilkanaście złotych</w:t>
      </w:r>
      <w:r w:rsidR="00C84449">
        <w:rPr>
          <w:rFonts w:ascii="Arial" w:hAnsi="Arial" w:cs="Arial"/>
          <w:i/>
          <w:sz w:val="20"/>
          <w:szCs w:val="20"/>
        </w:rPr>
        <w:t xml:space="preserve"> – </w:t>
      </w:r>
      <w:r w:rsidR="00C84449" w:rsidRPr="00C84449">
        <w:rPr>
          <w:rFonts w:ascii="Arial" w:hAnsi="Arial" w:cs="Arial"/>
          <w:b/>
          <w:bCs/>
          <w:iCs/>
          <w:sz w:val="20"/>
          <w:szCs w:val="20"/>
        </w:rPr>
        <w:t>wyjaśnia Sebastian Siwek</w:t>
      </w:r>
      <w:r w:rsidR="00C84449">
        <w:rPr>
          <w:rFonts w:ascii="Arial" w:hAnsi="Arial" w:cs="Arial"/>
          <w:i/>
          <w:sz w:val="20"/>
          <w:szCs w:val="20"/>
        </w:rPr>
        <w:t>.</w:t>
      </w:r>
    </w:p>
    <w:p w14:paraId="1609CDAA" w14:textId="5ED597AE" w:rsidR="00C84449" w:rsidRDefault="00C84449" w:rsidP="00304EC8">
      <w:pPr>
        <w:jc w:val="both"/>
        <w:rPr>
          <w:rFonts w:ascii="Arial" w:hAnsi="Arial" w:cs="Arial"/>
          <w:sz w:val="20"/>
          <w:szCs w:val="20"/>
        </w:rPr>
      </w:pPr>
    </w:p>
    <w:p w14:paraId="67890585" w14:textId="77777777" w:rsidR="00850FFA" w:rsidRDefault="00850FFA" w:rsidP="00850FFA">
      <w:pPr>
        <w:shd w:val="clear" w:color="auto" w:fill="FFFFFF"/>
        <w:spacing w:before="100" w:beforeAutospacing="1" w:after="100" w:afterAutospacing="1" w:line="276" w:lineRule="auto"/>
        <w:jc w:val="both"/>
        <w:rPr>
          <w:rFonts w:cs="Arial"/>
          <w:b/>
          <w:color w:val="222222"/>
          <w:sz w:val="16"/>
          <w:szCs w:val="20"/>
        </w:rPr>
      </w:pPr>
      <w:r>
        <w:rPr>
          <w:rFonts w:cs="Arial"/>
          <w:b/>
          <w:color w:val="222222"/>
          <w:sz w:val="16"/>
          <w:szCs w:val="20"/>
        </w:rPr>
        <w:t>Więcej informacji:</w:t>
      </w:r>
    </w:p>
    <w:p w14:paraId="0EA5C01F" w14:textId="77777777" w:rsidR="00850FFA" w:rsidRDefault="00850FFA" w:rsidP="00850FFA">
      <w:pPr>
        <w:shd w:val="clear" w:color="auto" w:fill="FFFFFF"/>
        <w:spacing w:before="100" w:beforeAutospacing="1" w:after="100" w:afterAutospacing="1" w:line="276" w:lineRule="auto"/>
        <w:jc w:val="both"/>
        <w:rPr>
          <w:rFonts w:cs="Arial"/>
          <w:iCs/>
          <w:color w:val="222222"/>
          <w:sz w:val="16"/>
          <w:szCs w:val="20"/>
        </w:rPr>
      </w:pPr>
      <w:r>
        <w:rPr>
          <w:rFonts w:cs="Arial"/>
          <w:iCs/>
          <w:color w:val="222222"/>
          <w:sz w:val="16"/>
          <w:szCs w:val="20"/>
        </w:rPr>
        <w:t xml:space="preserve">Andrzej Klemba </w:t>
      </w:r>
    </w:p>
    <w:p w14:paraId="07C821F5" w14:textId="77777777" w:rsidR="00850FFA" w:rsidRDefault="00CE2117" w:rsidP="00850FFA">
      <w:pPr>
        <w:shd w:val="clear" w:color="auto" w:fill="FFFFFF"/>
        <w:spacing w:before="100" w:beforeAutospacing="1" w:after="100" w:afterAutospacing="1" w:line="276" w:lineRule="auto"/>
        <w:jc w:val="both"/>
        <w:rPr>
          <w:rFonts w:cs="Arial"/>
          <w:iCs/>
          <w:color w:val="222222"/>
          <w:sz w:val="16"/>
          <w:szCs w:val="20"/>
        </w:rPr>
      </w:pPr>
      <w:hyperlink r:id="rId8" w:history="1">
        <w:r w:rsidR="00850FFA">
          <w:rPr>
            <w:rStyle w:val="Hipercze"/>
            <w:rFonts w:cs="Arial"/>
            <w:iCs/>
            <w:sz w:val="16"/>
            <w:szCs w:val="20"/>
          </w:rPr>
          <w:t>a.klemba@lightscape.pl</w:t>
        </w:r>
      </w:hyperlink>
    </w:p>
    <w:p w14:paraId="23CB6C6D" w14:textId="77777777" w:rsidR="00850FFA" w:rsidRDefault="00850FFA" w:rsidP="00850FFA">
      <w:pPr>
        <w:shd w:val="clear" w:color="auto" w:fill="FFFFFF"/>
        <w:spacing w:before="100" w:beforeAutospacing="1" w:after="100" w:afterAutospacing="1" w:line="276" w:lineRule="auto"/>
        <w:jc w:val="both"/>
        <w:rPr>
          <w:rFonts w:cs="Arial"/>
          <w:color w:val="222222"/>
          <w:sz w:val="16"/>
          <w:szCs w:val="20"/>
        </w:rPr>
      </w:pPr>
      <w:r>
        <w:rPr>
          <w:rFonts w:cs="Arial"/>
          <w:iCs/>
          <w:color w:val="222222"/>
          <w:sz w:val="16"/>
          <w:szCs w:val="20"/>
        </w:rPr>
        <w:t>tel. 532 186748</w:t>
      </w:r>
    </w:p>
    <w:p w14:paraId="4328E592" w14:textId="77777777" w:rsidR="00850FFA" w:rsidRPr="00E10D67" w:rsidRDefault="00850FFA" w:rsidP="00304EC8">
      <w:pPr>
        <w:jc w:val="both"/>
        <w:rPr>
          <w:rFonts w:ascii="Arial" w:hAnsi="Arial" w:cs="Arial"/>
          <w:sz w:val="20"/>
          <w:szCs w:val="20"/>
        </w:rPr>
      </w:pPr>
    </w:p>
    <w:sectPr w:rsidR="00850FFA" w:rsidRPr="00E10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9D35" w14:textId="77777777" w:rsidR="00CE2117" w:rsidRDefault="00CE2117" w:rsidP="001D114F">
      <w:pPr>
        <w:spacing w:after="0" w:line="240" w:lineRule="auto"/>
      </w:pPr>
      <w:r>
        <w:separator/>
      </w:r>
    </w:p>
  </w:endnote>
  <w:endnote w:type="continuationSeparator" w:id="0">
    <w:p w14:paraId="5D88DE8F" w14:textId="77777777" w:rsidR="00CE2117" w:rsidRDefault="00CE2117" w:rsidP="001D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4C21" w14:textId="77777777" w:rsidR="00CE2117" w:rsidRDefault="00CE2117" w:rsidP="001D114F">
      <w:pPr>
        <w:spacing w:after="0" w:line="240" w:lineRule="auto"/>
      </w:pPr>
      <w:r>
        <w:separator/>
      </w:r>
    </w:p>
  </w:footnote>
  <w:footnote w:type="continuationSeparator" w:id="0">
    <w:p w14:paraId="1BB68C8E" w14:textId="77777777" w:rsidR="00CE2117" w:rsidRDefault="00CE2117" w:rsidP="001D114F">
      <w:pPr>
        <w:spacing w:after="0" w:line="240" w:lineRule="auto"/>
      </w:pPr>
      <w:r>
        <w:continuationSeparator/>
      </w:r>
    </w:p>
  </w:footnote>
  <w:footnote w:id="1">
    <w:p w14:paraId="63FC1C44" w14:textId="7C8398D2" w:rsidR="00770B4E" w:rsidRDefault="00770B4E">
      <w:pPr>
        <w:pStyle w:val="Tekstprzypisudolnego"/>
      </w:pPr>
      <w:r>
        <w:rPr>
          <w:rStyle w:val="Odwoanieprzypisudolnego"/>
        </w:rPr>
        <w:footnoteRef/>
      </w:r>
      <w:r>
        <w:t xml:space="preserve"> Dane sprzedażowe pochodzą z kanałów monitorowanych przez </w:t>
      </w:r>
      <w:proofErr w:type="spellStart"/>
      <w:r>
        <w:t>NielsenIQ</w:t>
      </w:r>
      <w:proofErr w:type="spellEnd"/>
      <w:r>
        <w:t xml:space="preserve">: hipermarkety, supermarkety, dyskonty, duże sklepy spożywcze (101-300m2), średnie sklepy spożywcze (41-100m2), małe sklepy spożywcze (do 40m2), sklepy winno-cukiernicze, stacje benzynowe, kioski. </w:t>
      </w:r>
      <w:r w:rsidRPr="000B4BB6">
        <w:t>Porównywane okresy to 12 miesięcy od marca 2020 do lutego 2021 do analogicznego okresu od marca 2019 do lutego 2020</w:t>
      </w:r>
    </w:p>
  </w:footnote>
  <w:footnote w:id="2">
    <w:p w14:paraId="20E6B2C4" w14:textId="23F7AF93" w:rsidR="00AB6948" w:rsidRDefault="00AB6948">
      <w:pPr>
        <w:pStyle w:val="Tekstprzypisudolnego"/>
      </w:pPr>
      <w:r>
        <w:rPr>
          <w:rStyle w:val="Odwoanieprzypisudolnego"/>
        </w:rPr>
        <w:footnoteRef/>
      </w:r>
      <w:r>
        <w:t xml:space="preserve"> </w:t>
      </w:r>
      <w:r w:rsidRPr="00AB6948">
        <w:t>https://wgospodarce.pl/informacje/89644-polacy-pokochali-wino-w-pandemii-rynek-rosnie</w:t>
      </w:r>
    </w:p>
  </w:footnote>
  <w:footnote w:id="3">
    <w:p w14:paraId="500692BD" w14:textId="37EB053D" w:rsidR="001D114F" w:rsidRDefault="001D114F">
      <w:pPr>
        <w:pStyle w:val="Tekstprzypisudolnego"/>
      </w:pPr>
      <w:r>
        <w:rPr>
          <w:rStyle w:val="Odwoanieprzypisudolnego"/>
        </w:rPr>
        <w:footnoteRef/>
      </w:r>
      <w:r>
        <w:t xml:space="preserve"> </w:t>
      </w:r>
      <w:r w:rsidR="00F06080" w:rsidRPr="00F06080">
        <w:t>https://www.enoexpo.krakow.pl/pl/dla-wystawcow/enoexpo-raport-sprzedaz-wina-w-polsce-2020.html</w:t>
      </w:r>
    </w:p>
  </w:footnote>
  <w:footnote w:id="4">
    <w:p w14:paraId="1204F7F5" w14:textId="3403DAD8" w:rsidR="005F31A1" w:rsidRPr="0072097B" w:rsidRDefault="005F31A1">
      <w:pPr>
        <w:pStyle w:val="Tekstprzypisudolnego"/>
        <w:rPr>
          <w:lang w:val="en-AU"/>
        </w:rPr>
      </w:pPr>
      <w:r w:rsidRPr="00C72633">
        <w:rPr>
          <w:rStyle w:val="Odwoanieprzypisudolnego"/>
        </w:rPr>
        <w:footnoteRef/>
      </w:r>
      <w:r w:rsidRPr="0072097B">
        <w:rPr>
          <w:lang w:val="en-AU"/>
        </w:rPr>
        <w:t xml:space="preserve"> Wine Intelligence „Global SOLA Wine Report: Sustainable, Organic and Lower-Alcohol Wine Opportunities 2018”</w:t>
      </w:r>
    </w:p>
  </w:footnote>
  <w:footnote w:id="5">
    <w:p w14:paraId="482F249A" w14:textId="257A1B8F" w:rsidR="007C0A8A" w:rsidRPr="0072097B" w:rsidRDefault="007C0A8A">
      <w:pPr>
        <w:pStyle w:val="Tekstprzypisudolnego"/>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F4F"/>
    <w:multiLevelType w:val="hybridMultilevel"/>
    <w:tmpl w:val="120E0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F5"/>
    <w:rsid w:val="00087EF5"/>
    <w:rsid w:val="000F66E6"/>
    <w:rsid w:val="000F7C1A"/>
    <w:rsid w:val="001533C3"/>
    <w:rsid w:val="001D114F"/>
    <w:rsid w:val="001D5577"/>
    <w:rsid w:val="00200669"/>
    <w:rsid w:val="0020534A"/>
    <w:rsid w:val="002138CA"/>
    <w:rsid w:val="00255522"/>
    <w:rsid w:val="002713EB"/>
    <w:rsid w:val="002B4CB9"/>
    <w:rsid w:val="002C6847"/>
    <w:rsid w:val="002D0EE6"/>
    <w:rsid w:val="00304EC8"/>
    <w:rsid w:val="003776F2"/>
    <w:rsid w:val="00391154"/>
    <w:rsid w:val="004111DF"/>
    <w:rsid w:val="004C1411"/>
    <w:rsid w:val="004D02AB"/>
    <w:rsid w:val="005025E9"/>
    <w:rsid w:val="00512A66"/>
    <w:rsid w:val="00535043"/>
    <w:rsid w:val="00560419"/>
    <w:rsid w:val="00582C10"/>
    <w:rsid w:val="005D162B"/>
    <w:rsid w:val="005D7A20"/>
    <w:rsid w:val="005F31A1"/>
    <w:rsid w:val="00604EB9"/>
    <w:rsid w:val="006D3B80"/>
    <w:rsid w:val="006D70D4"/>
    <w:rsid w:val="0072097B"/>
    <w:rsid w:val="007473D6"/>
    <w:rsid w:val="00752BE5"/>
    <w:rsid w:val="00770B4E"/>
    <w:rsid w:val="007C0A8A"/>
    <w:rsid w:val="00811347"/>
    <w:rsid w:val="00850FFA"/>
    <w:rsid w:val="0087260C"/>
    <w:rsid w:val="00964CA4"/>
    <w:rsid w:val="00A52C7A"/>
    <w:rsid w:val="00AA18BE"/>
    <w:rsid w:val="00AB6948"/>
    <w:rsid w:val="00B16A11"/>
    <w:rsid w:val="00B333BC"/>
    <w:rsid w:val="00B87C76"/>
    <w:rsid w:val="00BF53D9"/>
    <w:rsid w:val="00C65FE5"/>
    <w:rsid w:val="00C72633"/>
    <w:rsid w:val="00C84449"/>
    <w:rsid w:val="00CE2117"/>
    <w:rsid w:val="00DA7ED9"/>
    <w:rsid w:val="00DF2432"/>
    <w:rsid w:val="00DF6F01"/>
    <w:rsid w:val="00E10D67"/>
    <w:rsid w:val="00E31181"/>
    <w:rsid w:val="00F06080"/>
    <w:rsid w:val="00FE2AD2"/>
    <w:rsid w:val="00FF28C4"/>
    <w:rsid w:val="00FF3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39FB"/>
  <w15:chartTrackingRefBased/>
  <w15:docId w15:val="{66641D5A-B8D3-48DD-B7FE-479F5C7B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7A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B4CB9"/>
    <w:rPr>
      <w:sz w:val="16"/>
      <w:szCs w:val="16"/>
    </w:rPr>
  </w:style>
  <w:style w:type="paragraph" w:styleId="Tekstkomentarza">
    <w:name w:val="annotation text"/>
    <w:basedOn w:val="Normalny"/>
    <w:link w:val="TekstkomentarzaZnak"/>
    <w:uiPriority w:val="99"/>
    <w:semiHidden/>
    <w:unhideWhenUsed/>
    <w:rsid w:val="002B4C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4CB9"/>
    <w:rPr>
      <w:sz w:val="20"/>
      <w:szCs w:val="20"/>
    </w:rPr>
  </w:style>
  <w:style w:type="paragraph" w:styleId="Tekstdymka">
    <w:name w:val="Balloon Text"/>
    <w:basedOn w:val="Normalny"/>
    <w:link w:val="TekstdymkaZnak"/>
    <w:uiPriority w:val="99"/>
    <w:semiHidden/>
    <w:unhideWhenUsed/>
    <w:rsid w:val="002B4C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CB9"/>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D11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114F"/>
    <w:rPr>
      <w:sz w:val="20"/>
      <w:szCs w:val="20"/>
    </w:rPr>
  </w:style>
  <w:style w:type="character" w:styleId="Odwoanieprzypisudolnego">
    <w:name w:val="footnote reference"/>
    <w:basedOn w:val="Domylnaczcionkaakapitu"/>
    <w:uiPriority w:val="99"/>
    <w:semiHidden/>
    <w:unhideWhenUsed/>
    <w:rsid w:val="001D114F"/>
    <w:rPr>
      <w:vertAlign w:val="superscript"/>
    </w:rPr>
  </w:style>
  <w:style w:type="paragraph" w:styleId="Akapitzlist">
    <w:name w:val="List Paragraph"/>
    <w:basedOn w:val="Normalny"/>
    <w:uiPriority w:val="34"/>
    <w:qFormat/>
    <w:rsid w:val="00304EC8"/>
    <w:pPr>
      <w:ind w:left="720"/>
      <w:contextualSpacing/>
    </w:pPr>
  </w:style>
  <w:style w:type="paragraph" w:styleId="Tematkomentarza">
    <w:name w:val="annotation subject"/>
    <w:basedOn w:val="Tekstkomentarza"/>
    <w:next w:val="Tekstkomentarza"/>
    <w:link w:val="TematkomentarzaZnak"/>
    <w:uiPriority w:val="99"/>
    <w:semiHidden/>
    <w:unhideWhenUsed/>
    <w:rsid w:val="004111DF"/>
    <w:rPr>
      <w:b/>
      <w:bCs/>
    </w:rPr>
  </w:style>
  <w:style w:type="character" w:customStyle="1" w:styleId="TematkomentarzaZnak">
    <w:name w:val="Temat komentarza Znak"/>
    <w:basedOn w:val="TekstkomentarzaZnak"/>
    <w:link w:val="Tematkomentarza"/>
    <w:uiPriority w:val="99"/>
    <w:semiHidden/>
    <w:rsid w:val="004111DF"/>
    <w:rPr>
      <w:b/>
      <w:bCs/>
      <w:sz w:val="20"/>
      <w:szCs w:val="20"/>
    </w:rPr>
  </w:style>
  <w:style w:type="character" w:styleId="Hipercze">
    <w:name w:val="Hyperlink"/>
    <w:uiPriority w:val="99"/>
    <w:unhideWhenUsed/>
    <w:rsid w:val="00850F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lemba@lightscap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6CC3-F40B-4B04-8E12-B2BADAEE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7917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Lesiak</dc:creator>
  <cp:keywords/>
  <dc:description/>
  <cp:lastModifiedBy>Aleksandra</cp:lastModifiedBy>
  <cp:revision>2</cp:revision>
  <cp:lastPrinted>2021-05-10T11:41:00Z</cp:lastPrinted>
  <dcterms:created xsi:type="dcterms:W3CDTF">2021-06-02T07:58:00Z</dcterms:created>
  <dcterms:modified xsi:type="dcterms:W3CDTF">2021-06-02T07:58:00Z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14a7ca5e-9990-46db-830f-db7bac31619d</vt:lpwstr>
  </property>
  <property fmtid="{D5CDD505-2E9C-101B-9397-08002B2CF9AE}" pid="3" name="Klasyfikacja">
    <vt:lpwstr>Medium</vt:lpwstr>
  </property>
</Properties>
</file>